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1C25" w14:textId="0C0DFCA9" w:rsidR="001006AA" w:rsidRPr="004136E5" w:rsidRDefault="001006AA" w:rsidP="001006AA">
      <w:pPr>
        <w:jc w:val="center"/>
        <w:rPr>
          <w:rFonts w:ascii="Times New Roman" w:hAnsi="Times New Roman" w:cs="Times New Roman"/>
          <w:b/>
          <w:bCs/>
          <w:color w:val="202122"/>
          <w:sz w:val="28"/>
          <w:szCs w:val="28"/>
          <w:shd w:val="clear" w:color="auto" w:fill="FFFFFF"/>
        </w:rPr>
      </w:pPr>
      <w:bookmarkStart w:id="0" w:name="_GoBack"/>
      <w:r w:rsidRPr="004136E5">
        <w:rPr>
          <w:rFonts w:ascii="Times New Roman" w:hAnsi="Times New Roman" w:cs="Times New Roman"/>
          <w:b/>
          <w:bCs/>
          <w:color w:val="202122"/>
          <w:sz w:val="28"/>
          <w:szCs w:val="28"/>
          <w:shd w:val="clear" w:color="auto" w:fill="FFFFFF"/>
        </w:rPr>
        <w:t>Патриотическое воспитание обучающихся посредством подготовки к итоговому сочинению</w:t>
      </w:r>
    </w:p>
    <w:bookmarkEnd w:id="0"/>
    <w:p w14:paraId="74CDEEE1" w14:textId="55B15147" w:rsidR="004136E5" w:rsidRPr="004136E5" w:rsidRDefault="004136E5" w:rsidP="004136E5">
      <w:pPr>
        <w:pStyle w:val="futurismarkdown-paragraph"/>
        <w:shd w:val="clear" w:color="auto" w:fill="FFFFFF"/>
        <w:spacing w:before="0" w:beforeAutospacing="0" w:after="0" w:afterAutospacing="0" w:line="360" w:lineRule="auto"/>
        <w:ind w:left="57"/>
        <w:rPr>
          <w:color w:val="333333"/>
          <w:sz w:val="28"/>
          <w:szCs w:val="28"/>
        </w:rPr>
      </w:pPr>
      <w:r w:rsidRPr="004136E5">
        <w:rPr>
          <w:rStyle w:val="a4"/>
          <w:color w:val="333333"/>
          <w:sz w:val="28"/>
          <w:szCs w:val="28"/>
        </w:rPr>
        <w:t>Духовно-нравственное воспитание личности гражданина России</w:t>
      </w:r>
      <w:r w:rsidRPr="004136E5">
        <w:rPr>
          <w:color w:val="333333"/>
          <w:sz w:val="28"/>
          <w:szCs w:val="28"/>
        </w:rPr>
        <w:t> — </w:t>
      </w:r>
      <w:r w:rsidRPr="004136E5">
        <w:rPr>
          <w:rStyle w:val="a4"/>
          <w:b w:val="0"/>
          <w:bCs w:val="0"/>
          <w:color w:val="333333"/>
          <w:sz w:val="28"/>
          <w:szCs w:val="28"/>
        </w:rPr>
        <w:t>педагогически организованный процесс усвоения и принятия обучающимся базовых национальных ценностей</w:t>
      </w:r>
      <w:r w:rsidRPr="004136E5">
        <w:rPr>
          <w:color w:val="333333"/>
          <w:sz w:val="28"/>
          <w:szCs w:val="28"/>
        </w:rPr>
        <w:t>, имеющих иерархическую структуру и сложную организацию. </w:t>
      </w:r>
      <w:r w:rsidRPr="004136E5">
        <w:rPr>
          <w:color w:val="333333"/>
          <w:sz w:val="28"/>
          <w:szCs w:val="28"/>
        </w:rPr>
        <w:t xml:space="preserve"> </w:t>
      </w:r>
    </w:p>
    <w:p w14:paraId="1B5227F3" w14:textId="0E87F4D3" w:rsidR="004136E5" w:rsidRDefault="004136E5" w:rsidP="004136E5">
      <w:pPr>
        <w:pStyle w:val="futurismarkdown-paragraph"/>
        <w:shd w:val="clear" w:color="auto" w:fill="FFFFFF"/>
        <w:spacing w:before="0" w:beforeAutospacing="0" w:after="0" w:afterAutospacing="0" w:line="360" w:lineRule="auto"/>
        <w:ind w:left="57"/>
        <w:rPr>
          <w:color w:val="333333"/>
          <w:sz w:val="28"/>
          <w:szCs w:val="28"/>
        </w:rPr>
      </w:pPr>
      <w:r w:rsidRPr="004136E5">
        <w:rPr>
          <w:color w:val="333333"/>
          <w:sz w:val="28"/>
          <w:szCs w:val="28"/>
        </w:rPr>
        <w:t>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14:paraId="7A7CE23C" w14:textId="55A43805" w:rsidR="004136E5" w:rsidRPr="004136E5" w:rsidRDefault="004136E5" w:rsidP="004136E5">
      <w:pPr>
        <w:pStyle w:val="futurismarkdown-paragraph"/>
        <w:shd w:val="clear" w:color="auto" w:fill="FFFFFF"/>
        <w:spacing w:before="0" w:beforeAutospacing="0" w:after="0" w:afterAutospacing="0"/>
        <w:rPr>
          <w:color w:val="333333"/>
        </w:rPr>
      </w:pPr>
      <w:r w:rsidRPr="004136E5">
        <w:rPr>
          <w:rStyle w:val="a4"/>
          <w:color w:val="333333"/>
        </w:rPr>
        <w:t>Учитель-словесник</w:t>
      </w:r>
      <w:r w:rsidRPr="004136E5">
        <w:rPr>
          <w:color w:val="333333"/>
        </w:rPr>
        <w:t> </w:t>
      </w:r>
      <w:r w:rsidRPr="004136E5">
        <w:rPr>
          <w:rStyle w:val="a4"/>
          <w:color w:val="333333"/>
        </w:rPr>
        <w:t>призван способствовать духовно-нравственному развитию учеников</w:t>
      </w:r>
      <w:r w:rsidRPr="004136E5">
        <w:rPr>
          <w:color w:val="333333"/>
        </w:rPr>
        <w:t>. </w:t>
      </w:r>
      <w:r w:rsidRPr="004136E5">
        <w:rPr>
          <w:color w:val="333333"/>
        </w:rPr>
        <w:t xml:space="preserve"> </w:t>
      </w:r>
    </w:p>
    <w:p w14:paraId="240006EB" w14:textId="2351F7E9" w:rsidR="004136E5" w:rsidRPr="004136E5" w:rsidRDefault="004136E5" w:rsidP="004136E5">
      <w:pPr>
        <w:pStyle w:val="futurismarkdown-paragraph"/>
        <w:shd w:val="clear" w:color="auto" w:fill="FFFFFF"/>
        <w:spacing w:before="0" w:beforeAutospacing="0" w:after="0" w:afterAutospacing="0"/>
        <w:rPr>
          <w:color w:val="333333"/>
        </w:rPr>
      </w:pPr>
      <w:r w:rsidRPr="004136E5">
        <w:rPr>
          <w:color w:val="333333"/>
        </w:rPr>
        <w:t xml:space="preserve">Его задача — сформировать у </w:t>
      </w:r>
      <w:r>
        <w:rPr>
          <w:color w:val="333333"/>
        </w:rPr>
        <w:t>обучающихся</w:t>
      </w:r>
      <w:r w:rsidRPr="004136E5">
        <w:rPr>
          <w:color w:val="333333"/>
        </w:rPr>
        <w:t xml:space="preserve"> потребность размышлять над нравственными вопросами, помочь им понять и принять нравственные заветы, которые хранятся в произведениях русской и зарубежной литературы. </w:t>
      </w:r>
      <w:r w:rsidRPr="004136E5">
        <w:rPr>
          <w:color w:val="333333"/>
        </w:rPr>
        <w:t xml:space="preserve"> </w:t>
      </w:r>
    </w:p>
    <w:p w14:paraId="3016273C" w14:textId="005FFB79" w:rsidR="004136E5" w:rsidRDefault="004136E5" w:rsidP="004136E5">
      <w:pPr>
        <w:pStyle w:val="futurismarkdown-paragraph"/>
        <w:shd w:val="clear" w:color="auto" w:fill="FFFFFF"/>
        <w:spacing w:before="0" w:beforeAutospacing="0" w:after="0" w:afterAutospacing="0"/>
        <w:rPr>
          <w:color w:val="333333"/>
        </w:rPr>
      </w:pPr>
      <w:r w:rsidRPr="004136E5">
        <w:rPr>
          <w:color w:val="333333"/>
        </w:rPr>
        <w:t xml:space="preserve">Для этого на уроках учитель помогает ученикам проникать в эмоциональный мир героев, выявлять авторское отношение к ним, а затем вырабатывать собственные оценки персонажей. Это способствует развитию </w:t>
      </w:r>
      <w:r>
        <w:rPr>
          <w:color w:val="333333"/>
        </w:rPr>
        <w:t xml:space="preserve">не только </w:t>
      </w:r>
      <w:r w:rsidRPr="004136E5">
        <w:rPr>
          <w:color w:val="333333"/>
        </w:rPr>
        <w:t>читательских навыков</w:t>
      </w:r>
      <w:r>
        <w:rPr>
          <w:color w:val="333333"/>
        </w:rPr>
        <w:t xml:space="preserve"> и </w:t>
      </w:r>
      <w:r w:rsidRPr="004136E5">
        <w:rPr>
          <w:color w:val="333333"/>
        </w:rPr>
        <w:t xml:space="preserve">глубокому постижению произведений искусства, </w:t>
      </w:r>
      <w:r>
        <w:rPr>
          <w:color w:val="333333"/>
        </w:rPr>
        <w:t xml:space="preserve">но и </w:t>
      </w:r>
      <w:r w:rsidRPr="004136E5">
        <w:rPr>
          <w:color w:val="333333"/>
        </w:rPr>
        <w:t>повышению уровня нравственной воспитанности детей, формированию их нравственных идеалов</w:t>
      </w:r>
      <w:r>
        <w:rPr>
          <w:color w:val="333333"/>
        </w:rPr>
        <w:t>.</w:t>
      </w:r>
    </w:p>
    <w:p w14:paraId="5BC26FDA" w14:textId="3FE68D23" w:rsidR="004136E5" w:rsidRPr="004136E5" w:rsidRDefault="004136E5" w:rsidP="004136E5">
      <w:pPr>
        <w:pStyle w:val="futurismarkdown-paragraph"/>
        <w:shd w:val="clear" w:color="auto" w:fill="FFFFFF"/>
        <w:spacing w:before="0" w:beforeAutospacing="0" w:after="0" w:afterAutospacing="0" w:line="360" w:lineRule="auto"/>
        <w:ind w:left="57"/>
        <w:rPr>
          <w:b/>
          <w:bCs/>
          <w:color w:val="333333"/>
          <w:sz w:val="28"/>
          <w:szCs w:val="28"/>
        </w:rPr>
      </w:pPr>
      <w:r w:rsidRPr="004136E5">
        <w:rPr>
          <w:b/>
          <w:bCs/>
          <w:color w:val="333333"/>
          <w:sz w:val="28"/>
          <w:szCs w:val="28"/>
        </w:rPr>
        <w:t>Одна из составляющих духовно-нравственного воспитания личности – патриотизм.</w:t>
      </w:r>
    </w:p>
    <w:p w14:paraId="0FA2A12F" w14:textId="15F93474" w:rsidR="004136E5" w:rsidRPr="004136E5" w:rsidRDefault="004136E5" w:rsidP="004136E5">
      <w:pPr>
        <w:spacing w:after="0" w:line="360" w:lineRule="auto"/>
        <w:ind w:left="57"/>
        <w:jc w:val="center"/>
        <w:rPr>
          <w:rFonts w:ascii="Times New Roman" w:hAnsi="Times New Roman" w:cs="Times New Roman"/>
          <w:b/>
          <w:bCs/>
          <w:color w:val="202122"/>
          <w:sz w:val="28"/>
          <w:szCs w:val="28"/>
          <w:shd w:val="clear" w:color="auto" w:fill="FFFFFF"/>
        </w:rPr>
      </w:pPr>
      <w:r>
        <w:rPr>
          <w:noProof/>
        </w:rPr>
        <w:drawing>
          <wp:inline distT="0" distB="0" distL="0" distR="0" wp14:anchorId="145E0C20" wp14:editId="7703F420">
            <wp:extent cx="4714875" cy="35360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4980" cy="3551108"/>
                    </a:xfrm>
                    <a:prstGeom prst="rect">
                      <a:avLst/>
                    </a:prstGeom>
                    <a:noFill/>
                    <a:ln>
                      <a:noFill/>
                    </a:ln>
                  </pic:spPr>
                </pic:pic>
              </a:graphicData>
            </a:graphic>
          </wp:inline>
        </w:drawing>
      </w:r>
    </w:p>
    <w:p w14:paraId="2697CCB5" w14:textId="0AFD2CB2" w:rsidR="00B33F93" w:rsidRPr="004136E5" w:rsidRDefault="00B33F93" w:rsidP="00B33F93">
      <w:pPr>
        <w:pStyle w:val="richfactdown-paragraph"/>
        <w:shd w:val="clear" w:color="auto" w:fill="FFFFFF"/>
        <w:spacing w:before="0" w:beforeAutospacing="0" w:after="0" w:afterAutospacing="0" w:line="360" w:lineRule="auto"/>
        <w:ind w:left="57"/>
        <w:rPr>
          <w:color w:val="333333"/>
          <w:sz w:val="28"/>
          <w:szCs w:val="28"/>
        </w:rPr>
      </w:pPr>
      <w:r w:rsidRPr="00B33F93">
        <w:rPr>
          <w:b/>
          <w:bCs/>
          <w:color w:val="333333"/>
          <w:sz w:val="28"/>
          <w:szCs w:val="28"/>
        </w:rPr>
        <w:lastRenderedPageBreak/>
        <w:t>Патриотизм —</w:t>
      </w:r>
      <w:r w:rsidRPr="004136E5">
        <w:rPr>
          <w:color w:val="333333"/>
          <w:sz w:val="28"/>
          <w:szCs w:val="28"/>
        </w:rPr>
        <w:t> </w:t>
      </w:r>
      <w:r w:rsidRPr="004136E5">
        <w:rPr>
          <w:rStyle w:val="a4"/>
          <w:color w:val="333333"/>
          <w:sz w:val="28"/>
          <w:szCs w:val="28"/>
        </w:rPr>
        <w:t>политический принцип и социальное чувство, осознанная любовь, привязанность к Родине, преданность ей и готовность к жертвам ради неё</w:t>
      </w:r>
      <w:r w:rsidRPr="004136E5">
        <w:rPr>
          <w:color w:val="333333"/>
          <w:sz w:val="28"/>
          <w:szCs w:val="28"/>
        </w:rPr>
        <w:t>.</w:t>
      </w:r>
      <w:r w:rsidRPr="004136E5">
        <w:rPr>
          <w:color w:val="333333"/>
          <w:sz w:val="28"/>
          <w:szCs w:val="28"/>
        </w:rPr>
        <w:t xml:space="preserve"> </w:t>
      </w:r>
    </w:p>
    <w:p w14:paraId="28951359" w14:textId="316D4586" w:rsidR="00B33F93" w:rsidRPr="004136E5" w:rsidRDefault="00B33F93" w:rsidP="00B33F93">
      <w:pPr>
        <w:pStyle w:val="richfactdown-paragraph"/>
        <w:shd w:val="clear" w:color="auto" w:fill="FFFFFF"/>
        <w:spacing w:before="0" w:beforeAutospacing="0" w:after="0" w:afterAutospacing="0" w:line="360" w:lineRule="auto"/>
        <w:ind w:left="57"/>
        <w:rPr>
          <w:color w:val="333333"/>
          <w:sz w:val="28"/>
          <w:szCs w:val="28"/>
        </w:rPr>
      </w:pPr>
      <w:r w:rsidRPr="004136E5">
        <w:rPr>
          <w:color w:val="333333"/>
          <w:sz w:val="28"/>
          <w:szCs w:val="28"/>
        </w:rPr>
        <w:t>Патриотизм предполагает:</w:t>
      </w:r>
      <w:r w:rsidRPr="004136E5">
        <w:rPr>
          <w:color w:val="333333"/>
          <w:sz w:val="28"/>
          <w:szCs w:val="28"/>
        </w:rPr>
        <w:t xml:space="preserve"> </w:t>
      </w:r>
    </w:p>
    <w:p w14:paraId="7A13FDC4" w14:textId="1AE59F97" w:rsidR="00B33F93" w:rsidRPr="004136E5" w:rsidRDefault="00B33F93" w:rsidP="00B33F93">
      <w:pPr>
        <w:pStyle w:val="richfactdown-paragraph"/>
        <w:numPr>
          <w:ilvl w:val="0"/>
          <w:numId w:val="1"/>
        </w:numPr>
        <w:shd w:val="clear" w:color="auto" w:fill="FFFFFF"/>
        <w:spacing w:before="0" w:beforeAutospacing="0" w:after="0" w:afterAutospacing="0" w:line="360" w:lineRule="auto"/>
        <w:ind w:left="57"/>
        <w:rPr>
          <w:color w:val="333333"/>
          <w:sz w:val="28"/>
          <w:szCs w:val="28"/>
        </w:rPr>
      </w:pPr>
      <w:r w:rsidRPr="004136E5">
        <w:rPr>
          <w:color w:val="333333"/>
          <w:sz w:val="28"/>
          <w:szCs w:val="28"/>
        </w:rPr>
        <w:t xml:space="preserve">гордость за достижения и культуру своей </w:t>
      </w:r>
      <w:r>
        <w:rPr>
          <w:color w:val="333333"/>
          <w:sz w:val="28"/>
          <w:szCs w:val="28"/>
        </w:rPr>
        <w:t>Р</w:t>
      </w:r>
      <w:r w:rsidRPr="004136E5">
        <w:rPr>
          <w:color w:val="333333"/>
          <w:sz w:val="28"/>
          <w:szCs w:val="28"/>
        </w:rPr>
        <w:t>одины;</w:t>
      </w:r>
      <w:r w:rsidRPr="004136E5">
        <w:rPr>
          <w:color w:val="333333"/>
          <w:sz w:val="28"/>
          <w:szCs w:val="28"/>
        </w:rPr>
        <w:t xml:space="preserve"> </w:t>
      </w:r>
    </w:p>
    <w:p w14:paraId="6BFB507F" w14:textId="74A2C32F" w:rsidR="00B33F93" w:rsidRPr="004136E5" w:rsidRDefault="00B33F93" w:rsidP="00B33F93">
      <w:pPr>
        <w:pStyle w:val="richfactdown-paragraph"/>
        <w:numPr>
          <w:ilvl w:val="0"/>
          <w:numId w:val="1"/>
        </w:numPr>
        <w:shd w:val="clear" w:color="auto" w:fill="FFFFFF"/>
        <w:spacing w:before="0" w:beforeAutospacing="0" w:after="0" w:afterAutospacing="0" w:line="360" w:lineRule="auto"/>
        <w:ind w:left="57"/>
        <w:rPr>
          <w:color w:val="333333"/>
          <w:sz w:val="28"/>
          <w:szCs w:val="28"/>
        </w:rPr>
      </w:pPr>
      <w:r w:rsidRPr="004136E5">
        <w:rPr>
          <w:color w:val="333333"/>
          <w:sz w:val="28"/>
          <w:szCs w:val="28"/>
        </w:rPr>
        <w:t>желание сохранять её характер и культурные особенности;</w:t>
      </w:r>
      <w:r w:rsidRPr="004136E5">
        <w:rPr>
          <w:color w:val="333333"/>
          <w:sz w:val="28"/>
          <w:szCs w:val="28"/>
        </w:rPr>
        <w:t xml:space="preserve"> </w:t>
      </w:r>
    </w:p>
    <w:p w14:paraId="234C0190" w14:textId="2705810F" w:rsidR="00B33F93" w:rsidRPr="004136E5" w:rsidRDefault="00B33F93" w:rsidP="00B33F93">
      <w:pPr>
        <w:pStyle w:val="richfactdown-paragraph"/>
        <w:numPr>
          <w:ilvl w:val="0"/>
          <w:numId w:val="1"/>
        </w:numPr>
        <w:shd w:val="clear" w:color="auto" w:fill="FFFFFF"/>
        <w:spacing w:before="0" w:beforeAutospacing="0" w:after="0" w:afterAutospacing="0" w:line="360" w:lineRule="auto"/>
        <w:ind w:left="57"/>
        <w:rPr>
          <w:color w:val="333333"/>
          <w:sz w:val="28"/>
          <w:szCs w:val="28"/>
        </w:rPr>
      </w:pPr>
      <w:r w:rsidRPr="004136E5">
        <w:rPr>
          <w:color w:val="333333"/>
          <w:sz w:val="28"/>
          <w:szCs w:val="28"/>
        </w:rPr>
        <w:t>идентификацию себя (особое эмоциональное переживание своей принадлежности к стране и своему гражданству, языку, традициям) с другими представителями своего народа;</w:t>
      </w:r>
      <w:r w:rsidRPr="004136E5">
        <w:rPr>
          <w:color w:val="333333"/>
          <w:sz w:val="28"/>
          <w:szCs w:val="28"/>
        </w:rPr>
        <w:t xml:space="preserve"> </w:t>
      </w:r>
    </w:p>
    <w:p w14:paraId="35E4BAAB" w14:textId="7D27B19F" w:rsidR="00B33F93" w:rsidRPr="004136E5" w:rsidRDefault="00B33F93" w:rsidP="00B33F93">
      <w:pPr>
        <w:pStyle w:val="richfactdown-paragraph"/>
        <w:numPr>
          <w:ilvl w:val="0"/>
          <w:numId w:val="1"/>
        </w:numPr>
        <w:shd w:val="clear" w:color="auto" w:fill="FFFFFF"/>
        <w:spacing w:before="0" w:beforeAutospacing="0" w:after="0" w:afterAutospacing="0" w:line="360" w:lineRule="auto"/>
        <w:ind w:left="57"/>
        <w:rPr>
          <w:color w:val="333333"/>
          <w:sz w:val="28"/>
          <w:szCs w:val="28"/>
        </w:rPr>
      </w:pPr>
      <w:r w:rsidRPr="004136E5">
        <w:rPr>
          <w:color w:val="333333"/>
          <w:sz w:val="28"/>
          <w:szCs w:val="28"/>
        </w:rPr>
        <w:t xml:space="preserve">стремление защитить интересы </w:t>
      </w:r>
      <w:r>
        <w:rPr>
          <w:color w:val="333333"/>
          <w:sz w:val="28"/>
          <w:szCs w:val="28"/>
        </w:rPr>
        <w:t>Р</w:t>
      </w:r>
      <w:r w:rsidRPr="004136E5">
        <w:rPr>
          <w:color w:val="333333"/>
          <w:sz w:val="28"/>
          <w:szCs w:val="28"/>
        </w:rPr>
        <w:t>одины и своего народа.</w:t>
      </w:r>
    </w:p>
    <w:p w14:paraId="0E0DCDBD" w14:textId="77777777" w:rsidR="00B33F93" w:rsidRDefault="00B33F93" w:rsidP="00B33F93">
      <w:pPr>
        <w:spacing w:after="0" w:line="360" w:lineRule="auto"/>
        <w:ind w:left="57"/>
        <w:rPr>
          <w:rFonts w:ascii="Times New Roman" w:hAnsi="Times New Roman" w:cs="Times New Roman"/>
          <w:b/>
          <w:bCs/>
          <w:color w:val="202122"/>
          <w:sz w:val="28"/>
          <w:szCs w:val="28"/>
          <w:shd w:val="clear" w:color="auto" w:fill="FFFFFF"/>
        </w:rPr>
      </w:pPr>
      <w:r w:rsidRPr="004136E5">
        <w:rPr>
          <w:rFonts w:ascii="Times New Roman" w:hAnsi="Times New Roman" w:cs="Times New Roman"/>
          <w:color w:val="333333"/>
          <w:sz w:val="28"/>
          <w:szCs w:val="28"/>
          <w:shd w:val="clear" w:color="auto" w:fill="FFFFFF"/>
        </w:rPr>
        <w:t>Патриотизм — это очень глубинное чувство, которое было свойственно сотням тысяч поколений наших предков.</w:t>
      </w:r>
      <w:r w:rsidRPr="00B33F93">
        <w:rPr>
          <w:rFonts w:ascii="Times New Roman" w:hAnsi="Times New Roman" w:cs="Times New Roman"/>
          <w:b/>
          <w:bCs/>
          <w:color w:val="202122"/>
          <w:sz w:val="28"/>
          <w:szCs w:val="28"/>
          <w:shd w:val="clear" w:color="auto" w:fill="FFFFFF"/>
        </w:rPr>
        <w:t xml:space="preserve"> </w:t>
      </w:r>
    </w:p>
    <w:p w14:paraId="22DA054B" w14:textId="19ED4586" w:rsidR="00B33F93" w:rsidRPr="004136E5" w:rsidRDefault="00B33F93" w:rsidP="00B33F93">
      <w:pPr>
        <w:spacing w:after="0" w:line="360" w:lineRule="auto"/>
        <w:ind w:left="57"/>
        <w:rPr>
          <w:rFonts w:ascii="Times New Roman" w:hAnsi="Times New Roman" w:cs="Times New Roman"/>
          <w:color w:val="333333"/>
          <w:sz w:val="28"/>
          <w:szCs w:val="28"/>
          <w:shd w:val="clear" w:color="auto" w:fill="FFFFFF"/>
        </w:rPr>
      </w:pPr>
      <w:r w:rsidRPr="004136E5">
        <w:rPr>
          <w:rFonts w:ascii="Times New Roman" w:hAnsi="Times New Roman" w:cs="Times New Roman"/>
          <w:b/>
          <w:bCs/>
          <w:color w:val="202122"/>
          <w:sz w:val="28"/>
          <w:szCs w:val="28"/>
          <w:shd w:val="clear" w:color="auto" w:fill="FFFFFF"/>
        </w:rPr>
        <w:t xml:space="preserve">Патриотизм – это одна из составляющих духовно-нравственного воспитания </w:t>
      </w:r>
      <w:r w:rsidRPr="004136E5">
        <w:rPr>
          <w:rFonts w:ascii="Times New Roman" w:hAnsi="Times New Roman" w:cs="Times New Roman"/>
          <w:b/>
          <w:bCs/>
          <w:color w:val="202122"/>
          <w:sz w:val="28"/>
          <w:szCs w:val="28"/>
          <w:shd w:val="clear" w:color="auto" w:fill="FFFFFF"/>
        </w:rPr>
        <w:t>подрастающего</w:t>
      </w:r>
      <w:r w:rsidRPr="004136E5">
        <w:rPr>
          <w:rFonts w:ascii="Times New Roman" w:hAnsi="Times New Roman" w:cs="Times New Roman"/>
          <w:b/>
          <w:bCs/>
          <w:color w:val="202122"/>
          <w:sz w:val="28"/>
          <w:szCs w:val="28"/>
          <w:shd w:val="clear" w:color="auto" w:fill="FFFFFF"/>
        </w:rPr>
        <w:t xml:space="preserve"> поколения</w:t>
      </w:r>
      <w:r>
        <w:rPr>
          <w:rFonts w:ascii="Times New Roman" w:hAnsi="Times New Roman" w:cs="Times New Roman"/>
          <w:b/>
          <w:bCs/>
          <w:color w:val="202122"/>
          <w:sz w:val="28"/>
          <w:szCs w:val="28"/>
          <w:shd w:val="clear" w:color="auto" w:fill="FFFFFF"/>
        </w:rPr>
        <w:t>.</w:t>
      </w:r>
    </w:p>
    <w:p w14:paraId="6CA13CB3" w14:textId="69205FBF" w:rsidR="0047328D" w:rsidRDefault="0047328D" w:rsidP="004136E5">
      <w:pPr>
        <w:spacing w:after="0" w:line="360" w:lineRule="auto"/>
        <w:ind w:left="57"/>
        <w:rPr>
          <w:rFonts w:ascii="Times New Roman" w:hAnsi="Times New Roman" w:cs="Times New Roman"/>
          <w:b/>
          <w:bCs/>
          <w:color w:val="202122"/>
          <w:sz w:val="28"/>
          <w:szCs w:val="28"/>
          <w:shd w:val="clear" w:color="auto" w:fill="FFFFFF"/>
        </w:rPr>
      </w:pPr>
      <w:r w:rsidRPr="0047328D">
        <w:rPr>
          <w:rFonts w:ascii="Times New Roman" w:hAnsi="Times New Roman" w:cs="Times New Roman"/>
          <w:color w:val="000000"/>
          <w:sz w:val="28"/>
          <w:szCs w:val="28"/>
          <w:shd w:val="clear" w:color="auto" w:fill="FFFFFF"/>
        </w:rPr>
        <w:t xml:space="preserve">Формированию чувства </w:t>
      </w:r>
      <w:r w:rsidR="0055705D" w:rsidRPr="0047328D">
        <w:rPr>
          <w:rFonts w:ascii="Times New Roman" w:hAnsi="Times New Roman" w:cs="Times New Roman"/>
          <w:color w:val="000000"/>
          <w:sz w:val="28"/>
          <w:szCs w:val="28"/>
          <w:shd w:val="clear" w:color="auto" w:fill="FFFFFF"/>
        </w:rPr>
        <w:t>патриотизма помогают</w:t>
      </w:r>
      <w:r w:rsidRPr="0047328D">
        <w:rPr>
          <w:rFonts w:ascii="Times New Roman" w:hAnsi="Times New Roman" w:cs="Times New Roman"/>
          <w:color w:val="000000"/>
          <w:sz w:val="28"/>
          <w:szCs w:val="28"/>
          <w:shd w:val="clear" w:color="auto" w:fill="FFFFFF"/>
        </w:rPr>
        <w:t xml:space="preserve"> беседы, чтение книг о мужестве и героизме людей, знакомство и дружба с воинами, с бывшими фронтовиками.</w:t>
      </w:r>
      <w:r>
        <w:rPr>
          <w:rFonts w:ascii="Times New Roman" w:hAnsi="Times New Roman" w:cs="Times New Roman"/>
          <w:b/>
          <w:bCs/>
          <w:color w:val="202122"/>
          <w:sz w:val="28"/>
          <w:szCs w:val="28"/>
          <w:shd w:val="clear" w:color="auto" w:fill="FFFFFF"/>
        </w:rPr>
        <w:t xml:space="preserve"> </w:t>
      </w:r>
    </w:p>
    <w:p w14:paraId="00A29378" w14:textId="6A650436" w:rsidR="0047328D" w:rsidRDefault="0047328D" w:rsidP="0047328D">
      <w:pPr>
        <w:spacing w:after="0" w:line="360" w:lineRule="auto"/>
        <w:ind w:left="57"/>
        <w:rPr>
          <w:rFonts w:ascii="Times New Roman" w:hAnsi="Times New Roman" w:cs="Times New Roman"/>
          <w:b/>
          <w:bCs/>
          <w:color w:val="202122"/>
          <w:sz w:val="28"/>
          <w:szCs w:val="28"/>
          <w:shd w:val="clear" w:color="auto" w:fill="FFFFFF"/>
        </w:rPr>
      </w:pPr>
      <w:r>
        <w:rPr>
          <w:rFonts w:ascii="Times New Roman" w:hAnsi="Times New Roman" w:cs="Times New Roman"/>
          <w:b/>
          <w:bCs/>
          <w:color w:val="202122"/>
          <w:sz w:val="28"/>
          <w:szCs w:val="28"/>
          <w:shd w:val="clear" w:color="auto" w:fill="FFFFFF"/>
        </w:rPr>
        <w:t xml:space="preserve">Для формирования чувства </w:t>
      </w:r>
      <w:r w:rsidR="0055705D">
        <w:rPr>
          <w:rFonts w:ascii="Times New Roman" w:hAnsi="Times New Roman" w:cs="Times New Roman"/>
          <w:b/>
          <w:bCs/>
          <w:color w:val="202122"/>
          <w:sz w:val="28"/>
          <w:szCs w:val="28"/>
          <w:shd w:val="clear" w:color="auto" w:fill="FFFFFF"/>
        </w:rPr>
        <w:t>патриотизма особое</w:t>
      </w:r>
      <w:r>
        <w:rPr>
          <w:rFonts w:ascii="Times New Roman" w:hAnsi="Times New Roman" w:cs="Times New Roman"/>
          <w:b/>
          <w:bCs/>
          <w:color w:val="202122"/>
          <w:sz w:val="28"/>
          <w:szCs w:val="28"/>
          <w:shd w:val="clear" w:color="auto" w:fill="FFFFFF"/>
        </w:rPr>
        <w:t xml:space="preserve"> внимание уделяю работе по произведениям о ВОВ при подготовке к итоговому сочинению. Один из подразделов тем ИС – «Родина, государство, гражданская позиция человека»</w:t>
      </w:r>
      <w:r w:rsidR="00B33F93">
        <w:rPr>
          <w:rFonts w:ascii="Times New Roman" w:hAnsi="Times New Roman" w:cs="Times New Roman"/>
          <w:b/>
          <w:bCs/>
          <w:color w:val="202122"/>
          <w:sz w:val="28"/>
          <w:szCs w:val="28"/>
          <w:shd w:val="clear" w:color="auto" w:fill="FFFFFF"/>
        </w:rPr>
        <w:t>.</w:t>
      </w:r>
    </w:p>
    <w:p w14:paraId="04B3070E" w14:textId="1679BB75" w:rsidR="0061322A" w:rsidRPr="00D53545" w:rsidRDefault="00B33F93" w:rsidP="00B33F93">
      <w:pPr>
        <w:spacing w:after="0" w:line="360" w:lineRule="auto"/>
        <w:ind w:left="57"/>
        <w:rPr>
          <w:rFonts w:ascii="Times New Roman" w:hAnsi="Times New Roman" w:cs="Times New Roman"/>
          <w:color w:val="202122"/>
          <w:sz w:val="28"/>
          <w:szCs w:val="28"/>
          <w:shd w:val="clear" w:color="auto" w:fill="FFFFFF"/>
        </w:rPr>
      </w:pPr>
      <w:r w:rsidRPr="00D53545">
        <w:rPr>
          <w:rFonts w:ascii="Times New Roman" w:hAnsi="Times New Roman" w:cs="Times New Roman"/>
          <w:color w:val="202122"/>
          <w:sz w:val="28"/>
          <w:szCs w:val="28"/>
          <w:shd w:val="clear" w:color="auto" w:fill="FFFFFF"/>
        </w:rPr>
        <w:t>Прежде, чем нач</w:t>
      </w:r>
      <w:r w:rsidR="00B616FF">
        <w:rPr>
          <w:rFonts w:ascii="Times New Roman" w:hAnsi="Times New Roman" w:cs="Times New Roman"/>
          <w:color w:val="202122"/>
          <w:sz w:val="28"/>
          <w:szCs w:val="28"/>
          <w:shd w:val="clear" w:color="auto" w:fill="FFFFFF"/>
        </w:rPr>
        <w:t>ать</w:t>
      </w:r>
      <w:r w:rsidRPr="00D53545">
        <w:rPr>
          <w:rFonts w:ascii="Times New Roman" w:hAnsi="Times New Roman" w:cs="Times New Roman"/>
          <w:color w:val="202122"/>
          <w:sz w:val="28"/>
          <w:szCs w:val="28"/>
          <w:shd w:val="clear" w:color="auto" w:fill="FFFFFF"/>
        </w:rPr>
        <w:t xml:space="preserve"> работу по произведениям о ВОВ, я знакомлю ребят с</w:t>
      </w:r>
      <w:r w:rsidR="00D53545">
        <w:rPr>
          <w:rFonts w:ascii="Times New Roman" w:hAnsi="Times New Roman" w:cs="Times New Roman"/>
          <w:color w:val="202122"/>
          <w:sz w:val="28"/>
          <w:szCs w:val="28"/>
          <w:shd w:val="clear" w:color="auto" w:fill="FFFFFF"/>
        </w:rPr>
        <w:t>о</w:t>
      </w:r>
      <w:r w:rsidRPr="00D53545">
        <w:rPr>
          <w:rFonts w:ascii="Times New Roman" w:hAnsi="Times New Roman" w:cs="Times New Roman"/>
          <w:color w:val="202122"/>
          <w:sz w:val="28"/>
          <w:szCs w:val="28"/>
          <w:shd w:val="clear" w:color="auto" w:fill="FFFFFF"/>
        </w:rPr>
        <w:t xml:space="preserve"> значением слов: Родина, государство, гражданин, гражданская позиция, патриотизм,</w:t>
      </w:r>
      <w:r w:rsidR="00D53545" w:rsidRPr="00D53545">
        <w:rPr>
          <w:rFonts w:ascii="Times New Roman" w:hAnsi="Times New Roman" w:cs="Times New Roman"/>
          <w:color w:val="202122"/>
          <w:sz w:val="28"/>
          <w:szCs w:val="28"/>
          <w:shd w:val="clear" w:color="auto" w:fill="FFFFFF"/>
        </w:rPr>
        <w:t xml:space="preserve"> </w:t>
      </w:r>
      <w:r w:rsidRPr="00D53545">
        <w:rPr>
          <w:rFonts w:ascii="Times New Roman" w:hAnsi="Times New Roman" w:cs="Times New Roman"/>
          <w:color w:val="202122"/>
          <w:sz w:val="28"/>
          <w:szCs w:val="28"/>
          <w:shd w:val="clear" w:color="auto" w:fill="FFFFFF"/>
        </w:rPr>
        <w:t>ответственность.</w:t>
      </w:r>
    </w:p>
    <w:p w14:paraId="4CA223EF" w14:textId="29B2AF57" w:rsidR="00D53545" w:rsidRPr="00DE5B6D" w:rsidRDefault="001006AA" w:rsidP="00B616FF">
      <w:pPr>
        <w:pStyle w:val="a5"/>
        <w:shd w:val="clear" w:color="auto" w:fill="FFFFFF"/>
        <w:spacing w:before="0" w:beforeAutospacing="0" w:after="0" w:afterAutospacing="0" w:line="360" w:lineRule="auto"/>
        <w:ind w:left="57"/>
        <w:rPr>
          <w:b/>
          <w:bCs/>
          <w:color w:val="202122"/>
          <w:sz w:val="28"/>
          <w:szCs w:val="28"/>
          <w:shd w:val="clear" w:color="auto" w:fill="FFFFFF"/>
        </w:rPr>
      </w:pPr>
      <w:r w:rsidRPr="001006AA">
        <w:rPr>
          <w:color w:val="151515"/>
          <w:sz w:val="28"/>
          <w:szCs w:val="28"/>
        </w:rPr>
        <w:t>Простые люди, чувствуя любовь к Отечеству, стремятся своим трудом приносить пользу своей стране, а в минуты опасности они готовы встать на её защиту</w:t>
      </w:r>
      <w:proofErr w:type="gramStart"/>
      <w:r w:rsidR="00B616FF">
        <w:rPr>
          <w:color w:val="151515"/>
          <w:sz w:val="28"/>
          <w:szCs w:val="28"/>
        </w:rPr>
        <w:t>.</w:t>
      </w:r>
      <w:proofErr w:type="gramEnd"/>
      <w:r w:rsidR="00B616FF" w:rsidRPr="00B616FF">
        <w:rPr>
          <w:color w:val="151515"/>
          <w:sz w:val="28"/>
          <w:szCs w:val="28"/>
        </w:rPr>
        <w:t xml:space="preserve"> </w:t>
      </w:r>
      <w:r w:rsidR="00B616FF" w:rsidRPr="00DE5B6D">
        <w:rPr>
          <w:b/>
          <w:bCs/>
          <w:color w:val="151515"/>
          <w:sz w:val="28"/>
          <w:szCs w:val="28"/>
        </w:rPr>
        <w:t>К</w:t>
      </w:r>
      <w:r w:rsidRPr="001006AA">
        <w:rPr>
          <w:b/>
          <w:bCs/>
          <w:color w:val="151515"/>
          <w:sz w:val="28"/>
          <w:szCs w:val="28"/>
        </w:rPr>
        <w:t>ак может выражаться любовь к Отчизне</w:t>
      </w:r>
      <w:r w:rsidR="00B616FF" w:rsidRPr="00DE5B6D">
        <w:rPr>
          <w:b/>
          <w:bCs/>
          <w:color w:val="151515"/>
          <w:sz w:val="28"/>
          <w:szCs w:val="28"/>
        </w:rPr>
        <w:t>, показываю на пример</w:t>
      </w:r>
      <w:r w:rsidR="00DE5B6D" w:rsidRPr="00DE5B6D">
        <w:rPr>
          <w:b/>
          <w:bCs/>
          <w:color w:val="151515"/>
          <w:sz w:val="28"/>
          <w:szCs w:val="28"/>
        </w:rPr>
        <w:t>е</w:t>
      </w:r>
      <w:r w:rsidR="00B616FF" w:rsidRPr="00DE5B6D">
        <w:rPr>
          <w:b/>
          <w:bCs/>
          <w:color w:val="151515"/>
          <w:sz w:val="28"/>
          <w:szCs w:val="28"/>
        </w:rPr>
        <w:t xml:space="preserve"> </w:t>
      </w:r>
      <w:r w:rsidR="00D53545" w:rsidRPr="00DE5B6D">
        <w:rPr>
          <w:b/>
          <w:bCs/>
          <w:color w:val="202122"/>
          <w:sz w:val="28"/>
          <w:szCs w:val="28"/>
          <w:shd w:val="clear" w:color="auto" w:fill="FFFFFF"/>
        </w:rPr>
        <w:t>рассказ</w:t>
      </w:r>
      <w:r w:rsidR="00B616FF" w:rsidRPr="00DE5B6D">
        <w:rPr>
          <w:b/>
          <w:bCs/>
          <w:color w:val="202122"/>
          <w:sz w:val="28"/>
          <w:szCs w:val="28"/>
          <w:shd w:val="clear" w:color="auto" w:fill="FFFFFF"/>
        </w:rPr>
        <w:t>а</w:t>
      </w:r>
      <w:r w:rsidR="00D53545" w:rsidRPr="00DE5B6D">
        <w:rPr>
          <w:b/>
          <w:bCs/>
          <w:color w:val="202122"/>
          <w:sz w:val="28"/>
          <w:szCs w:val="28"/>
          <w:shd w:val="clear" w:color="auto" w:fill="FFFFFF"/>
        </w:rPr>
        <w:t xml:space="preserve"> М.</w:t>
      </w:r>
      <w:r w:rsidR="00B616FF" w:rsidRPr="00DE5B6D">
        <w:rPr>
          <w:b/>
          <w:bCs/>
          <w:color w:val="202122"/>
          <w:sz w:val="28"/>
          <w:szCs w:val="28"/>
          <w:shd w:val="clear" w:color="auto" w:fill="FFFFFF"/>
        </w:rPr>
        <w:t xml:space="preserve"> </w:t>
      </w:r>
      <w:r w:rsidR="00D53545" w:rsidRPr="00DE5B6D">
        <w:rPr>
          <w:b/>
          <w:bCs/>
          <w:color w:val="202122"/>
          <w:sz w:val="28"/>
          <w:szCs w:val="28"/>
          <w:shd w:val="clear" w:color="auto" w:fill="FFFFFF"/>
        </w:rPr>
        <w:t>Шолохова «Судьба человека»</w:t>
      </w:r>
      <w:r w:rsidR="00B616FF" w:rsidRPr="00DE5B6D">
        <w:rPr>
          <w:b/>
          <w:bCs/>
          <w:color w:val="202122"/>
          <w:sz w:val="28"/>
          <w:szCs w:val="28"/>
          <w:shd w:val="clear" w:color="auto" w:fill="FFFFFF"/>
        </w:rPr>
        <w:t>.</w:t>
      </w:r>
    </w:p>
    <w:p w14:paraId="4926EFCC" w14:textId="4C4259A4" w:rsidR="001006AA" w:rsidRPr="001006AA" w:rsidRDefault="001006AA" w:rsidP="00B616FF">
      <w:pPr>
        <w:pStyle w:val="a5"/>
        <w:shd w:val="clear" w:color="auto" w:fill="FFFFFF"/>
        <w:spacing w:before="0" w:beforeAutospacing="0" w:after="0" w:afterAutospacing="0" w:line="360" w:lineRule="auto"/>
        <w:ind w:left="57"/>
        <w:rPr>
          <w:color w:val="151515"/>
          <w:sz w:val="28"/>
          <w:szCs w:val="28"/>
        </w:rPr>
      </w:pPr>
      <w:r w:rsidRPr="001006AA">
        <w:rPr>
          <w:color w:val="151515"/>
          <w:sz w:val="28"/>
          <w:szCs w:val="28"/>
        </w:rPr>
        <w:t xml:space="preserve">В рассказе «Судьба человека» М. Шолохов изобразил </w:t>
      </w:r>
      <w:r w:rsidR="00B616FF" w:rsidRPr="001006AA">
        <w:rPr>
          <w:color w:val="151515"/>
          <w:sz w:val="28"/>
          <w:szCs w:val="28"/>
        </w:rPr>
        <w:t>истинного патриота</w:t>
      </w:r>
      <w:r w:rsidRPr="001006AA">
        <w:rPr>
          <w:color w:val="151515"/>
          <w:sz w:val="28"/>
          <w:szCs w:val="28"/>
        </w:rPr>
        <w:t xml:space="preserve">, которому небезразлична судьба его Родины. Герой рассказа до войны был </w:t>
      </w:r>
      <w:r w:rsidRPr="001006AA">
        <w:rPr>
          <w:color w:val="151515"/>
          <w:sz w:val="28"/>
          <w:szCs w:val="28"/>
        </w:rPr>
        <w:lastRenderedPageBreak/>
        <w:t xml:space="preserve">рядовым гражданином, но как только Отчизна оказалась в беде, он отправился на фронт. Ненависть к захватчику и любовь к стране, которую хотелось сохранить, уберечь, направляли Андрея Соколова, </w:t>
      </w:r>
    </w:p>
    <w:p w14:paraId="3E9DDCA8" w14:textId="46FD6DD4" w:rsidR="00B616FF" w:rsidRDefault="001006AA" w:rsidP="00B616FF">
      <w:pPr>
        <w:pStyle w:val="a5"/>
        <w:shd w:val="clear" w:color="auto" w:fill="FFFFFF"/>
        <w:spacing w:before="0" w:beforeAutospacing="0" w:after="0" w:afterAutospacing="0" w:line="360" w:lineRule="auto"/>
        <w:ind w:left="57"/>
        <w:rPr>
          <w:color w:val="151515"/>
          <w:sz w:val="28"/>
          <w:szCs w:val="28"/>
        </w:rPr>
      </w:pPr>
      <w:r w:rsidRPr="001006AA">
        <w:rPr>
          <w:color w:val="151515"/>
          <w:sz w:val="28"/>
          <w:szCs w:val="28"/>
        </w:rPr>
        <w:t xml:space="preserve">когда он </w:t>
      </w:r>
      <w:r w:rsidR="00B616FF" w:rsidRPr="001006AA">
        <w:rPr>
          <w:color w:val="151515"/>
          <w:sz w:val="28"/>
          <w:szCs w:val="28"/>
        </w:rPr>
        <w:t>оставил семью</w:t>
      </w:r>
      <w:r w:rsidRPr="001006AA">
        <w:rPr>
          <w:color w:val="151515"/>
          <w:sz w:val="28"/>
          <w:szCs w:val="28"/>
        </w:rPr>
        <w:t xml:space="preserve"> в тылу и отправился на передовую бить врага.</w:t>
      </w:r>
    </w:p>
    <w:p w14:paraId="10258536" w14:textId="5E647877" w:rsidR="00D53545" w:rsidRPr="004136E5" w:rsidRDefault="00DE5B6D" w:rsidP="0025786E">
      <w:pPr>
        <w:pStyle w:val="a5"/>
        <w:shd w:val="clear" w:color="auto" w:fill="FFFFFF"/>
        <w:spacing w:before="0" w:beforeAutospacing="0" w:after="0" w:afterAutospacing="0" w:line="360" w:lineRule="auto"/>
        <w:ind w:left="57"/>
        <w:rPr>
          <w:color w:val="333333"/>
          <w:sz w:val="28"/>
          <w:szCs w:val="28"/>
          <w:shd w:val="clear" w:color="auto" w:fill="FFFFFF"/>
        </w:rPr>
      </w:pPr>
      <w:r w:rsidRPr="00DE5B6D">
        <w:rPr>
          <w:b/>
          <w:bCs/>
          <w:color w:val="151515"/>
          <w:sz w:val="28"/>
          <w:szCs w:val="28"/>
        </w:rPr>
        <w:t>Любовь к Родине и способность на самопожертвование – роман А. Фадеева «Молодая гвардия»</w:t>
      </w:r>
      <w:r>
        <w:rPr>
          <w:color w:val="151515"/>
          <w:sz w:val="28"/>
          <w:szCs w:val="28"/>
        </w:rPr>
        <w:t>, при изучении которого одной из целей является</w:t>
      </w:r>
      <w:r w:rsidR="0025786E">
        <w:rPr>
          <w:color w:val="151515"/>
          <w:sz w:val="28"/>
          <w:szCs w:val="28"/>
        </w:rPr>
        <w:t xml:space="preserve"> </w:t>
      </w:r>
      <w:r w:rsidRPr="00DE5B6D">
        <w:rPr>
          <w:color w:val="000000"/>
          <w:sz w:val="28"/>
          <w:szCs w:val="28"/>
          <w:shd w:val="clear" w:color="auto" w:fill="FFFFFF"/>
        </w:rPr>
        <w:t>воспит</w:t>
      </w:r>
      <w:r>
        <w:rPr>
          <w:color w:val="000000"/>
          <w:sz w:val="28"/>
          <w:szCs w:val="28"/>
          <w:shd w:val="clear" w:color="auto" w:fill="FFFFFF"/>
        </w:rPr>
        <w:t>ание</w:t>
      </w:r>
      <w:r w:rsidRPr="00DE5B6D">
        <w:rPr>
          <w:color w:val="000000"/>
          <w:sz w:val="28"/>
          <w:szCs w:val="28"/>
          <w:shd w:val="clear" w:color="auto" w:fill="FFFFFF"/>
        </w:rPr>
        <w:t xml:space="preserve"> высок</w:t>
      </w:r>
      <w:r>
        <w:rPr>
          <w:color w:val="000000"/>
          <w:sz w:val="28"/>
          <w:szCs w:val="28"/>
          <w:shd w:val="clear" w:color="auto" w:fill="FFFFFF"/>
        </w:rPr>
        <w:t>их</w:t>
      </w:r>
      <w:r w:rsidRPr="00DE5B6D">
        <w:rPr>
          <w:color w:val="000000"/>
          <w:sz w:val="28"/>
          <w:szCs w:val="28"/>
          <w:shd w:val="clear" w:color="auto" w:fill="FFFFFF"/>
        </w:rPr>
        <w:t xml:space="preserve"> нравственны</w:t>
      </w:r>
      <w:r>
        <w:rPr>
          <w:color w:val="000000"/>
          <w:sz w:val="28"/>
          <w:szCs w:val="28"/>
          <w:shd w:val="clear" w:color="auto" w:fill="FFFFFF"/>
        </w:rPr>
        <w:t>х</w:t>
      </w:r>
      <w:r w:rsidRPr="00DE5B6D">
        <w:rPr>
          <w:color w:val="000000"/>
          <w:sz w:val="28"/>
          <w:szCs w:val="28"/>
          <w:shd w:val="clear" w:color="auto" w:fill="FFFFFF"/>
        </w:rPr>
        <w:t xml:space="preserve"> чувств у обучающихся, патриотизм</w:t>
      </w:r>
      <w:r>
        <w:rPr>
          <w:color w:val="000000"/>
          <w:sz w:val="28"/>
          <w:szCs w:val="28"/>
          <w:shd w:val="clear" w:color="auto" w:fill="FFFFFF"/>
        </w:rPr>
        <w:t>а</w:t>
      </w:r>
      <w:r w:rsidRPr="00DE5B6D">
        <w:rPr>
          <w:color w:val="000000"/>
          <w:sz w:val="28"/>
          <w:szCs w:val="28"/>
          <w:shd w:val="clear" w:color="auto" w:fill="FFFFFF"/>
        </w:rPr>
        <w:t>, люб</w:t>
      </w:r>
      <w:r>
        <w:rPr>
          <w:color w:val="000000"/>
          <w:sz w:val="28"/>
          <w:szCs w:val="28"/>
          <w:shd w:val="clear" w:color="auto" w:fill="FFFFFF"/>
        </w:rPr>
        <w:t>ви</w:t>
      </w:r>
      <w:r w:rsidRPr="00DE5B6D">
        <w:rPr>
          <w:color w:val="000000"/>
          <w:sz w:val="28"/>
          <w:szCs w:val="28"/>
          <w:shd w:val="clear" w:color="auto" w:fill="FFFFFF"/>
        </w:rPr>
        <w:t xml:space="preserve"> к своей Родине, гордост</w:t>
      </w:r>
      <w:r>
        <w:rPr>
          <w:color w:val="000000"/>
          <w:sz w:val="28"/>
          <w:szCs w:val="28"/>
          <w:shd w:val="clear" w:color="auto" w:fill="FFFFFF"/>
        </w:rPr>
        <w:t>и</w:t>
      </w:r>
      <w:r w:rsidRPr="00DE5B6D">
        <w:rPr>
          <w:color w:val="000000"/>
          <w:sz w:val="28"/>
          <w:szCs w:val="28"/>
          <w:shd w:val="clear" w:color="auto" w:fill="FFFFFF"/>
        </w:rPr>
        <w:t xml:space="preserve"> за нее, уважени</w:t>
      </w:r>
      <w:r>
        <w:rPr>
          <w:color w:val="000000"/>
          <w:sz w:val="28"/>
          <w:szCs w:val="28"/>
          <w:shd w:val="clear" w:color="auto" w:fill="FFFFFF"/>
        </w:rPr>
        <w:t>я</w:t>
      </w:r>
      <w:r w:rsidRPr="00DE5B6D">
        <w:rPr>
          <w:color w:val="000000"/>
          <w:sz w:val="28"/>
          <w:szCs w:val="28"/>
          <w:shd w:val="clear" w:color="auto" w:fill="FFFFFF"/>
        </w:rPr>
        <w:t xml:space="preserve"> памяти тех, кто защищал Родину</w:t>
      </w:r>
      <w:r>
        <w:rPr>
          <w:color w:val="000000"/>
          <w:sz w:val="28"/>
          <w:szCs w:val="28"/>
          <w:shd w:val="clear" w:color="auto" w:fill="FFFFFF"/>
        </w:rPr>
        <w:t>.</w:t>
      </w:r>
    </w:p>
    <w:p w14:paraId="21655E00" w14:textId="3BD0FD12" w:rsidR="0061322A" w:rsidRDefault="00B616FF" w:rsidP="004136E5">
      <w:pPr>
        <w:pStyle w:val="a5"/>
        <w:shd w:val="clear" w:color="auto" w:fill="FFFFFF"/>
        <w:spacing w:before="0" w:beforeAutospacing="0" w:after="0" w:afterAutospacing="0" w:line="360" w:lineRule="auto"/>
        <w:ind w:left="57"/>
        <w:rPr>
          <w:color w:val="151515"/>
          <w:sz w:val="28"/>
          <w:szCs w:val="28"/>
        </w:rPr>
      </w:pPr>
      <w:r>
        <w:rPr>
          <w:color w:val="151515"/>
          <w:sz w:val="28"/>
          <w:szCs w:val="28"/>
        </w:rPr>
        <w:t>Знакомлю учащихся</w:t>
      </w:r>
      <w:r w:rsidR="0061322A" w:rsidRPr="004136E5">
        <w:rPr>
          <w:color w:val="151515"/>
          <w:sz w:val="28"/>
          <w:szCs w:val="28"/>
        </w:rPr>
        <w:t xml:space="preserve"> с романом А. Фадеева «Молодая гвардия</w:t>
      </w:r>
      <w:r w:rsidR="0025786E" w:rsidRPr="004136E5">
        <w:rPr>
          <w:color w:val="151515"/>
          <w:sz w:val="28"/>
          <w:szCs w:val="28"/>
        </w:rPr>
        <w:t>»</w:t>
      </w:r>
      <w:r w:rsidR="0025786E">
        <w:rPr>
          <w:color w:val="151515"/>
          <w:sz w:val="28"/>
          <w:szCs w:val="28"/>
        </w:rPr>
        <w:t>, создавая</w:t>
      </w:r>
      <w:r w:rsidR="0061322A" w:rsidRPr="004136E5">
        <w:rPr>
          <w:color w:val="151515"/>
          <w:sz w:val="28"/>
          <w:szCs w:val="28"/>
        </w:rPr>
        <w:t xml:space="preserve"> условия на чтение и осмысление романа при помощи вхождения в факты, связанные с историей романа, его публикацией, </w:t>
      </w:r>
      <w:r w:rsidR="00346737">
        <w:rPr>
          <w:color w:val="151515"/>
          <w:sz w:val="28"/>
          <w:szCs w:val="28"/>
        </w:rPr>
        <w:t xml:space="preserve">с историей нашей страны, </w:t>
      </w:r>
      <w:r w:rsidR="0061322A" w:rsidRPr="004136E5">
        <w:rPr>
          <w:color w:val="151515"/>
          <w:sz w:val="28"/>
          <w:szCs w:val="28"/>
        </w:rPr>
        <w:t>в судьбу автора и судьбу романа</w:t>
      </w:r>
      <w:r w:rsidR="00346737">
        <w:rPr>
          <w:color w:val="151515"/>
          <w:sz w:val="28"/>
          <w:szCs w:val="28"/>
        </w:rPr>
        <w:t>.</w:t>
      </w:r>
    </w:p>
    <w:p w14:paraId="094FFEC2" w14:textId="6CE3858B" w:rsidR="00346737" w:rsidRDefault="00346737" w:rsidP="004136E5">
      <w:pPr>
        <w:pStyle w:val="a5"/>
        <w:shd w:val="clear" w:color="auto" w:fill="FFFFFF"/>
        <w:spacing w:before="0" w:beforeAutospacing="0" w:after="0" w:afterAutospacing="0" w:line="360" w:lineRule="auto"/>
        <w:ind w:left="57"/>
        <w:rPr>
          <w:b/>
          <w:bCs/>
          <w:color w:val="151515"/>
          <w:sz w:val="28"/>
          <w:szCs w:val="28"/>
        </w:rPr>
      </w:pPr>
      <w:r w:rsidRPr="00346737">
        <w:rPr>
          <w:b/>
          <w:bCs/>
          <w:color w:val="151515"/>
          <w:sz w:val="28"/>
          <w:szCs w:val="28"/>
        </w:rPr>
        <w:t>Анализ романа построен на разборе конкретных ситуаций.</w:t>
      </w:r>
    </w:p>
    <w:p w14:paraId="6F8713CA" w14:textId="15AFF442" w:rsidR="00346737" w:rsidRDefault="00C353C8" w:rsidP="004136E5">
      <w:pPr>
        <w:pStyle w:val="a5"/>
        <w:shd w:val="clear" w:color="auto" w:fill="FFFFFF"/>
        <w:spacing w:before="0" w:beforeAutospacing="0" w:after="0" w:afterAutospacing="0" w:line="360" w:lineRule="auto"/>
        <w:ind w:left="57"/>
      </w:pPr>
      <w:r>
        <w:rPr>
          <w:b/>
          <w:bCs/>
        </w:rPr>
        <w:t>-</w:t>
      </w:r>
      <w:r w:rsidR="00346737" w:rsidRPr="00C353C8">
        <w:rPr>
          <w:b/>
          <w:bCs/>
        </w:rPr>
        <w:t>Кто они были, герои романа «Молодая гвардия»?</w:t>
      </w:r>
      <w:r w:rsidR="00346737">
        <w:t xml:space="preserve"> Какими они были, </w:t>
      </w:r>
      <w:proofErr w:type="spellStart"/>
      <w:r w:rsidR="00346737">
        <w:t>краснодонские</w:t>
      </w:r>
      <w:proofErr w:type="spellEnd"/>
      <w:r w:rsidR="00346737">
        <w:t xml:space="preserve"> мальчишки, девчонки из далеких сороковых годов? Почему именно они, ни на </w:t>
      </w:r>
      <w:r w:rsidR="00346737">
        <w:t>миг,</w:t>
      </w:r>
      <w:r w:rsidR="00346737">
        <w:t xml:space="preserve"> не сомневаясь в своей правоте, приняли мученическую смерть? Почему они, имея выбор: я или Родина, выбрали— Родину...!? </w:t>
      </w:r>
      <w:r>
        <w:t>(характеристика каждого из героев).</w:t>
      </w:r>
    </w:p>
    <w:p w14:paraId="648C533C" w14:textId="7CA89A24" w:rsidR="00C353C8" w:rsidRDefault="00C353C8" w:rsidP="004136E5">
      <w:pPr>
        <w:pStyle w:val="a5"/>
        <w:shd w:val="clear" w:color="auto" w:fill="FFFFFF"/>
        <w:spacing w:before="0" w:beforeAutospacing="0" w:after="0" w:afterAutospacing="0" w:line="360" w:lineRule="auto"/>
        <w:ind w:left="57"/>
      </w:pPr>
      <w:r w:rsidRPr="00C353C8">
        <w:rPr>
          <w:b/>
          <w:bCs/>
        </w:rPr>
        <w:t>- Что же общего у этих ребят?</w:t>
      </w:r>
      <w:r>
        <w:t xml:space="preserve"> - Впереди у них целая жизнь, полная интересных событий, преодоления трудностей, побед, любви, может быть, и разочарований…. Но всё это так и останется для них в будущем. На их землю пришёл враг и разрушил мирную жизнь. Перед молодыми людьми, которые готовили себя к мирным делам на благо страны, с приходом в Краснодон немцев встал вопрос: что</w:t>
      </w:r>
      <w:r>
        <w:t xml:space="preserve"> </w:t>
      </w:r>
      <w:r>
        <w:t>делать? Они понимают, что сидеть, сложа руки, преступно. И, наученные опытом отцов и дедов, создают подпольную организацию. Слова клятвы крепко связали их. Фадеев пишет, что «вчера они были просто школьниками, школьными товарищами, беспечными и озорными. Но с того дня, как они дали клятву, каждый из них словно простился с собой прежним». Старшему из тех, кто давал клятву, было 19 лет. А вдохновителю и организатору — всего 16.</w:t>
      </w:r>
    </w:p>
    <w:p w14:paraId="5E58D9B2" w14:textId="77777777" w:rsidR="00C353C8" w:rsidRDefault="00C353C8" w:rsidP="004136E5">
      <w:pPr>
        <w:pStyle w:val="a5"/>
        <w:shd w:val="clear" w:color="auto" w:fill="FFFFFF"/>
        <w:spacing w:before="0" w:beforeAutospacing="0" w:after="0" w:afterAutospacing="0" w:line="360" w:lineRule="auto"/>
        <w:ind w:left="57"/>
      </w:pPr>
      <w:r w:rsidRPr="00C353C8">
        <w:rPr>
          <w:b/>
          <w:bCs/>
        </w:rPr>
        <w:t>- Какая сцена романа вас поразила больше всего?</w:t>
      </w:r>
      <w:r>
        <w:t xml:space="preserve"> </w:t>
      </w:r>
      <w:r>
        <w:t>-</w:t>
      </w:r>
      <w:r>
        <w:t>К сильнейшим страницам романа принадлежит полная нечеловеческого ужаса сцена казни шахтеров. Героическое поведение их волнует до глубины души. На веки — вечные будет проклятием фашизму образ ребенка, прикрученного веревками к материнскому телу, - образ человека, который, еще не вступив в жизнь, нашел себе смерть в страшной живой могиле.</w:t>
      </w:r>
    </w:p>
    <w:p w14:paraId="6B2E637E" w14:textId="652DE4CD" w:rsidR="00C353C8" w:rsidRDefault="00C353C8" w:rsidP="004136E5">
      <w:pPr>
        <w:pStyle w:val="a5"/>
        <w:shd w:val="clear" w:color="auto" w:fill="FFFFFF"/>
        <w:spacing w:before="0" w:beforeAutospacing="0" w:after="0" w:afterAutospacing="0" w:line="360" w:lineRule="auto"/>
        <w:ind w:left="57"/>
      </w:pPr>
      <w:r w:rsidRPr="00C353C8">
        <w:rPr>
          <w:b/>
          <w:bCs/>
        </w:rPr>
        <w:lastRenderedPageBreak/>
        <w:t>- Как вы думаете, что заставляло 15-17 летних юношей и девушек идти на фронт?</w:t>
      </w:r>
      <w:r>
        <w:rPr>
          <w:b/>
          <w:bCs/>
        </w:rPr>
        <w:t xml:space="preserve"> -</w:t>
      </w:r>
      <w:r w:rsidRPr="00C353C8">
        <w:t xml:space="preserve"> </w:t>
      </w:r>
      <w:r>
        <w:t>Чувство долга, ответственности за судьбу Родины.</w:t>
      </w:r>
    </w:p>
    <w:p w14:paraId="2CAF8808" w14:textId="4420FDAF" w:rsidR="00C353C8" w:rsidRDefault="00C353C8" w:rsidP="004136E5">
      <w:pPr>
        <w:pStyle w:val="a5"/>
        <w:shd w:val="clear" w:color="auto" w:fill="FFFFFF"/>
        <w:spacing w:before="0" w:beforeAutospacing="0" w:after="0" w:afterAutospacing="0" w:line="360" w:lineRule="auto"/>
        <w:ind w:left="57"/>
        <w:rPr>
          <w:b/>
          <w:bCs/>
        </w:rPr>
      </w:pPr>
      <w:r w:rsidRPr="00C353C8">
        <w:rPr>
          <w:b/>
          <w:bCs/>
        </w:rPr>
        <w:t>- Расскажите, какой вклад в победу внесли молодогвардейцы?</w:t>
      </w:r>
      <w:r>
        <w:rPr>
          <w:b/>
          <w:bCs/>
        </w:rPr>
        <w:t xml:space="preserve"> </w:t>
      </w:r>
    </w:p>
    <w:p w14:paraId="5C17B365" w14:textId="77777777" w:rsidR="0055705D" w:rsidRDefault="00C353C8" w:rsidP="004136E5">
      <w:pPr>
        <w:pStyle w:val="a5"/>
        <w:shd w:val="clear" w:color="auto" w:fill="FFFFFF"/>
        <w:spacing w:before="0" w:beforeAutospacing="0" w:after="0" w:afterAutospacing="0" w:line="360" w:lineRule="auto"/>
        <w:ind w:left="57"/>
      </w:pPr>
      <w:r>
        <w:t>Ребята рассказывают</w:t>
      </w:r>
      <w:r>
        <w:t xml:space="preserve"> о деятельности «Молодой гвардии»</w:t>
      </w:r>
      <w:r>
        <w:t>.</w:t>
      </w:r>
    </w:p>
    <w:p w14:paraId="19331FDE" w14:textId="77777777" w:rsidR="0055705D" w:rsidRDefault="00C353C8" w:rsidP="004136E5">
      <w:pPr>
        <w:pStyle w:val="a5"/>
        <w:shd w:val="clear" w:color="auto" w:fill="FFFFFF"/>
        <w:spacing w:before="0" w:beforeAutospacing="0" w:after="0" w:afterAutospacing="0" w:line="360" w:lineRule="auto"/>
        <w:ind w:left="57"/>
      </w:pPr>
      <w:r>
        <w:t xml:space="preserve"> В домике Жоры </w:t>
      </w:r>
      <w:proofErr w:type="spellStart"/>
      <w:r>
        <w:t>Арутюнянца</w:t>
      </w:r>
      <w:proofErr w:type="spellEnd"/>
      <w:r>
        <w:t xml:space="preserve"> устраивают подпольную типографию, где печатают листовки, содержащие сводки с фронта, призывают к борьбе с оккупантами. </w:t>
      </w:r>
    </w:p>
    <w:p w14:paraId="74B516A4" w14:textId="77777777" w:rsidR="0055705D" w:rsidRDefault="00C353C8" w:rsidP="004136E5">
      <w:pPr>
        <w:pStyle w:val="a5"/>
        <w:shd w:val="clear" w:color="auto" w:fill="FFFFFF"/>
        <w:spacing w:before="0" w:beforeAutospacing="0" w:after="0" w:afterAutospacing="0" w:line="360" w:lineRule="auto"/>
        <w:ind w:left="57"/>
      </w:pPr>
      <w:r>
        <w:t xml:space="preserve">С первых дней своего господства фашисты пытались наладить работу шахт, заняться выкачкой </w:t>
      </w:r>
      <w:proofErr w:type="spellStart"/>
      <w:r>
        <w:t>краснодонского</w:t>
      </w:r>
      <w:proofErr w:type="spellEnd"/>
      <w:r>
        <w:t xml:space="preserve"> угля. Юные герои портили оборудование, тормозили работы, уничтожая отдельные части станков, совершали диверсии. Благодаря активной деятельности народных мстителей фашистам не удалось вывезти из </w:t>
      </w:r>
      <w:proofErr w:type="spellStart"/>
      <w:r>
        <w:t>краснодонских</w:t>
      </w:r>
      <w:proofErr w:type="spellEnd"/>
      <w:r>
        <w:t xml:space="preserve"> шахт ни единой тонны угля. </w:t>
      </w:r>
    </w:p>
    <w:p w14:paraId="46A85314" w14:textId="77777777" w:rsidR="0055705D" w:rsidRDefault="00C353C8" w:rsidP="004136E5">
      <w:pPr>
        <w:pStyle w:val="a5"/>
        <w:shd w:val="clear" w:color="auto" w:fill="FFFFFF"/>
        <w:spacing w:before="0" w:beforeAutospacing="0" w:after="0" w:afterAutospacing="0" w:line="360" w:lineRule="auto"/>
        <w:ind w:left="57"/>
      </w:pPr>
      <w:r>
        <w:t>Большое значение придавали молодогвардейцы распространению листовок среди населения.</w:t>
      </w:r>
    </w:p>
    <w:p w14:paraId="7761B301" w14:textId="77777777" w:rsidR="0055705D" w:rsidRDefault="00C353C8" w:rsidP="004136E5">
      <w:pPr>
        <w:pStyle w:val="a5"/>
        <w:shd w:val="clear" w:color="auto" w:fill="FFFFFF"/>
        <w:spacing w:before="0" w:beforeAutospacing="0" w:after="0" w:afterAutospacing="0" w:line="360" w:lineRule="auto"/>
        <w:ind w:left="57"/>
      </w:pPr>
      <w:r>
        <w:t xml:space="preserve"> На квартирах у Николая Петровича </w:t>
      </w:r>
      <w:proofErr w:type="spellStart"/>
      <w:r>
        <w:t>Баракова</w:t>
      </w:r>
      <w:proofErr w:type="spellEnd"/>
      <w:r>
        <w:t xml:space="preserve">, Олега Кошевого, Николая Сумского, Сергея Левашова были установлены радиоприемники. </w:t>
      </w:r>
    </w:p>
    <w:p w14:paraId="4850B4B4" w14:textId="77777777" w:rsidR="0055705D" w:rsidRDefault="00C353C8" w:rsidP="004136E5">
      <w:pPr>
        <w:pStyle w:val="a5"/>
        <w:shd w:val="clear" w:color="auto" w:fill="FFFFFF"/>
        <w:spacing w:before="0" w:beforeAutospacing="0" w:after="0" w:afterAutospacing="0" w:line="360" w:lineRule="auto"/>
        <w:ind w:left="57"/>
      </w:pPr>
      <w:r>
        <w:t>Подпольщики слушали сводки Совинформбюро, по их текстам составляли листовки, при помощи которых доносили до жителей города и района правду о Красной Армии, о нашей Советской власти.</w:t>
      </w:r>
    </w:p>
    <w:p w14:paraId="5614055C" w14:textId="77777777" w:rsidR="0055705D" w:rsidRDefault="00C353C8" w:rsidP="004136E5">
      <w:pPr>
        <w:pStyle w:val="a5"/>
        <w:shd w:val="clear" w:color="auto" w:fill="FFFFFF"/>
        <w:spacing w:before="0" w:beforeAutospacing="0" w:after="0" w:afterAutospacing="0" w:line="360" w:lineRule="auto"/>
        <w:ind w:left="57"/>
      </w:pPr>
      <w:r>
        <w:t xml:space="preserve"> Вначале прокламации писали от руки на листочках школьных тетрадей. Это занимало много времени, поэтому штаб "Молодой гвардии" решил создать подпольную типографию. Находилась она в доме Георгия </w:t>
      </w:r>
      <w:proofErr w:type="spellStart"/>
      <w:r>
        <w:t>Арутюнянца</w:t>
      </w:r>
      <w:proofErr w:type="spellEnd"/>
      <w:r>
        <w:t xml:space="preserve"> на окраине города. Закрыв окна ставнями, Иван </w:t>
      </w:r>
      <w:proofErr w:type="spellStart"/>
      <w:r>
        <w:t>Земнухов</w:t>
      </w:r>
      <w:proofErr w:type="spellEnd"/>
      <w:r>
        <w:t xml:space="preserve">, Виктор </w:t>
      </w:r>
      <w:proofErr w:type="spellStart"/>
      <w:r>
        <w:t>Третьякевич</w:t>
      </w:r>
      <w:proofErr w:type="spellEnd"/>
      <w:r>
        <w:t xml:space="preserve">, Василий Левашов, Владимир </w:t>
      </w:r>
      <w:proofErr w:type="spellStart"/>
      <w:r>
        <w:t>Осьмухин</w:t>
      </w:r>
      <w:proofErr w:type="spellEnd"/>
      <w:r>
        <w:t xml:space="preserve">, Георгий </w:t>
      </w:r>
      <w:proofErr w:type="spellStart"/>
      <w:r>
        <w:t>Арутюнянц</w:t>
      </w:r>
      <w:proofErr w:type="spellEnd"/>
      <w:r>
        <w:t xml:space="preserve"> и другие ребята просиживали ночи у примитивного станка, печатая листовки. Первые печатные листовки появились в городе 7 ноября 1942 года. При распространении их подпольщики проявляли инициативу и смекалку. Олег Кошевой, например, по ночам одевал форму полицейского и, свободно передвигаясь по улице после комендантского часа, расклеивал прокламации; Василий Пирожок ухитрялся партнёров в совместной деятельности; учитывать разные мнения и стремиться к координации различных позиций в сотрудничестве засовывать листовки в карманы краснодонцев на базаре, даже прикреплять их на спины полицейских; Сергей Тюленин "шефствовал" над кинотеатром. Он появлялся здесь перед началом сеанса. В самый удобный момент, когда киномеханик гасил свет в зале, Сергей бросал листовки в зрительный зал. Всего за время оккупации молодогвардейцы распространили более 5.000 экземпляров листовок 30 наименований.</w:t>
      </w:r>
    </w:p>
    <w:p w14:paraId="0308415E" w14:textId="77777777" w:rsidR="0055705D" w:rsidRDefault="00C353C8" w:rsidP="004136E5">
      <w:pPr>
        <w:pStyle w:val="a5"/>
        <w:shd w:val="clear" w:color="auto" w:fill="FFFFFF"/>
        <w:spacing w:before="0" w:beforeAutospacing="0" w:after="0" w:afterAutospacing="0" w:line="360" w:lineRule="auto"/>
        <w:ind w:left="57"/>
      </w:pPr>
      <w:r>
        <w:lastRenderedPageBreak/>
        <w:t xml:space="preserve"> Штаб постоянно проводил работу по вовлечению молодежи в ряды "Молодой гвардии". Если в сентябре в подполье было 35 человек, то в декабре в организации насчитывалось 92 подпольщика. По рекомендации коммунистов все члены "Молодой гвардии" были разбиты на пятерки, контакты с которыми штаб поддерживал через связных. В конце сентября молодогвардейцы во главе с Иваном </w:t>
      </w:r>
      <w:proofErr w:type="spellStart"/>
      <w:r>
        <w:t>Туркеничем</w:t>
      </w:r>
      <w:proofErr w:type="spellEnd"/>
      <w:r>
        <w:t xml:space="preserve"> повесили в городском парке двух изменников Родины, особо усердствовавших в расправах над мирными гражданами. Ударные группы молодежи проводили успешные операции по уничтожению немецких автомашин на дорогах, идущих из Краснодона на Свердловск, Ворошиловград, </w:t>
      </w:r>
      <w:proofErr w:type="spellStart"/>
      <w:r>
        <w:t>Изварино</w:t>
      </w:r>
      <w:proofErr w:type="spellEnd"/>
      <w:r>
        <w:t xml:space="preserve">. Приближалась 25-я годовщина Великой Октябрьской социалистической революции. Коммунисты поручили молодогвардейцам вывесить красные флаги над оккупированным городом. В ночь под 7 ноября восемь групп подпольщиков отправились выполнять боевое задание. Накануне девушки подготовили полотнища, сшив куски материи и перекрасив их в кумач. Утром краснодонцы увидели полыхающие на осеннем ветру красные флаги. Эта боевая операция подпольщиков произвела огромное впечатление на жителей города. Люба Шевцова, Виктор Лукьянченко и Сергей Тюленин ночью 5 декабря провели блестящую операцию по поджогу биржи труда. В огне сгорели документы, приготовленные фашистами более чем на 2.000 краснодонцев. К утру от зловещего здания биржи, которое в народе прозвали "черная биржа", остались только обгоревшие стены. </w:t>
      </w:r>
    </w:p>
    <w:p w14:paraId="40B0FFDC" w14:textId="637918F7" w:rsidR="00C353C8" w:rsidRDefault="00C353C8" w:rsidP="004136E5">
      <w:pPr>
        <w:pStyle w:val="a5"/>
        <w:shd w:val="clear" w:color="auto" w:fill="FFFFFF"/>
        <w:spacing w:before="0" w:beforeAutospacing="0" w:after="0" w:afterAutospacing="0" w:line="360" w:lineRule="auto"/>
        <w:ind w:left="57"/>
      </w:pPr>
      <w:r>
        <w:t xml:space="preserve">Молодогвардейцы всякими средствами добывали оружие, боеприпасы. Молодогвардейцы активно готовились к вооруженному восстанию. </w:t>
      </w:r>
    </w:p>
    <w:p w14:paraId="37BFA7DA" w14:textId="0A080BEB" w:rsidR="0055705D" w:rsidRDefault="0055705D" w:rsidP="004136E5">
      <w:pPr>
        <w:pStyle w:val="a5"/>
        <w:shd w:val="clear" w:color="auto" w:fill="FFFFFF"/>
        <w:spacing w:before="0" w:beforeAutospacing="0" w:after="0" w:afterAutospacing="0" w:line="360" w:lineRule="auto"/>
        <w:ind w:left="57"/>
      </w:pPr>
      <w:r w:rsidRPr="0055705D">
        <w:rPr>
          <w:b/>
          <w:bCs/>
        </w:rPr>
        <w:t>- О чем думали ребята в последние дни своей жизни?</w:t>
      </w:r>
      <w:r>
        <w:t xml:space="preserve"> На освобождение из полиции не надеялся никто. Зная, как долго их искали, сколько немцами было приложено усилий, молодогвардейцы абсолютно трезво оценивали ситуацию. Они знали, что живыми не выйдет никто... Всех арестованных по очереди вызывали на допрос, били, истязали. Из следственных документов по делу </w:t>
      </w:r>
      <w:proofErr w:type="spellStart"/>
      <w:r>
        <w:t>краснодонской</w:t>
      </w:r>
      <w:proofErr w:type="spellEnd"/>
      <w:r>
        <w:t xml:space="preserve"> полиции: «Во время допросов всех без исключения молодогвардейцев избивали до потери сознания, им ломали руки, ноги, пальцы, затем обливали холодной водой и бросали в карцер, где инсценировали казнь через повешение...</w:t>
      </w:r>
    </w:p>
    <w:p w14:paraId="71BDF0F6" w14:textId="1A65C1CF" w:rsidR="0055705D" w:rsidRPr="0055705D" w:rsidRDefault="0055705D" w:rsidP="004136E5">
      <w:pPr>
        <w:pStyle w:val="a5"/>
        <w:shd w:val="clear" w:color="auto" w:fill="FFFFFF"/>
        <w:spacing w:before="0" w:beforeAutospacing="0" w:after="0" w:afterAutospacing="0" w:line="360" w:lineRule="auto"/>
        <w:ind w:left="57"/>
        <w:rPr>
          <w:b/>
          <w:bCs/>
        </w:rPr>
      </w:pPr>
      <w:r w:rsidRPr="0055705D">
        <w:rPr>
          <w:b/>
          <w:bCs/>
        </w:rPr>
        <w:t>- Отличается ли поколение молодогвардейцев от вас, современной молодежи, и если отличается, то чем? Кого из современных героев вы знаете?</w:t>
      </w:r>
    </w:p>
    <w:p w14:paraId="5465E9B8" w14:textId="0FD7288D" w:rsidR="0055705D" w:rsidRDefault="0055705D" w:rsidP="00DE5B6D">
      <w:pPr>
        <w:pStyle w:val="a5"/>
        <w:shd w:val="clear" w:color="auto" w:fill="FFFFFF"/>
        <w:spacing w:before="0" w:beforeAutospacing="0" w:after="0" w:afterAutospacing="0" w:line="360" w:lineRule="auto"/>
        <w:ind w:left="57"/>
        <w:rPr>
          <w:b/>
          <w:bCs/>
          <w:color w:val="151515"/>
          <w:sz w:val="28"/>
          <w:szCs w:val="28"/>
        </w:rPr>
      </w:pPr>
      <w:r w:rsidRPr="0055705D">
        <w:rPr>
          <w:b/>
          <w:bCs/>
          <w:color w:val="151515"/>
          <w:sz w:val="28"/>
          <w:szCs w:val="28"/>
        </w:rPr>
        <w:t>Особое внимание уделяю тому, что произведения написаны на основе реальных событий.</w:t>
      </w:r>
    </w:p>
    <w:p w14:paraId="4C3B5C06" w14:textId="66058A5A" w:rsidR="0055705D" w:rsidRPr="0025786E" w:rsidRDefault="0055705D" w:rsidP="00DE5B6D">
      <w:pPr>
        <w:pStyle w:val="a5"/>
        <w:shd w:val="clear" w:color="auto" w:fill="FFFFFF"/>
        <w:spacing w:before="0" w:beforeAutospacing="0" w:after="0" w:afterAutospacing="0" w:line="360" w:lineRule="auto"/>
        <w:ind w:left="57"/>
        <w:rPr>
          <w:b/>
          <w:bCs/>
          <w:color w:val="151515"/>
          <w:sz w:val="28"/>
          <w:szCs w:val="28"/>
        </w:rPr>
      </w:pPr>
      <w:r w:rsidRPr="0025786E">
        <w:rPr>
          <w:b/>
          <w:bCs/>
          <w:sz w:val="28"/>
          <w:szCs w:val="28"/>
        </w:rPr>
        <w:lastRenderedPageBreak/>
        <w:t xml:space="preserve"> После изучения данных произведений задаю н</w:t>
      </w:r>
      <w:r w:rsidRPr="0025786E">
        <w:rPr>
          <w:b/>
          <w:bCs/>
          <w:sz w:val="28"/>
          <w:szCs w:val="28"/>
        </w:rPr>
        <w:t xml:space="preserve">аписать творческую работу на тему: «Что такое мужество?» (2 аргумента: из литературы и жизни); </w:t>
      </w:r>
      <w:r w:rsidRPr="0025786E">
        <w:rPr>
          <w:b/>
          <w:bCs/>
          <w:sz w:val="28"/>
          <w:szCs w:val="28"/>
        </w:rPr>
        <w:t>п</w:t>
      </w:r>
      <w:r w:rsidRPr="0025786E">
        <w:rPr>
          <w:b/>
          <w:bCs/>
          <w:sz w:val="28"/>
          <w:szCs w:val="28"/>
        </w:rPr>
        <w:t>одготовить устное сообщение о героях Великой Отечественной войны</w:t>
      </w:r>
      <w:r w:rsidRPr="0025786E">
        <w:rPr>
          <w:b/>
          <w:bCs/>
          <w:sz w:val="28"/>
          <w:szCs w:val="28"/>
        </w:rPr>
        <w:t>.</w:t>
      </w:r>
    </w:p>
    <w:p w14:paraId="654DBD22" w14:textId="77777777" w:rsidR="0025786E" w:rsidRDefault="001006AA" w:rsidP="00DE5B6D">
      <w:pPr>
        <w:pStyle w:val="a5"/>
        <w:shd w:val="clear" w:color="auto" w:fill="FFFFFF"/>
        <w:spacing w:before="0" w:beforeAutospacing="0" w:after="0" w:afterAutospacing="0" w:line="360" w:lineRule="auto"/>
        <w:ind w:left="57"/>
        <w:rPr>
          <w:color w:val="151515"/>
          <w:sz w:val="28"/>
          <w:szCs w:val="28"/>
        </w:rPr>
      </w:pPr>
      <w:r w:rsidRPr="001006AA">
        <w:rPr>
          <w:color w:val="151515"/>
          <w:sz w:val="28"/>
          <w:szCs w:val="28"/>
        </w:rPr>
        <w:t xml:space="preserve">Итак, люди по-разному могут проявлять любовь к Отечеству в зависимости от склада </w:t>
      </w:r>
      <w:r w:rsidR="0055705D" w:rsidRPr="001006AA">
        <w:rPr>
          <w:color w:val="151515"/>
          <w:sz w:val="28"/>
          <w:szCs w:val="28"/>
        </w:rPr>
        <w:t>их характера</w:t>
      </w:r>
      <w:r w:rsidRPr="001006AA">
        <w:rPr>
          <w:color w:val="151515"/>
          <w:sz w:val="28"/>
          <w:szCs w:val="28"/>
        </w:rPr>
        <w:t xml:space="preserve"> и от времени, в которое им довелось жить.  </w:t>
      </w:r>
    </w:p>
    <w:p w14:paraId="3293A6F8" w14:textId="0D032DDF" w:rsidR="001006AA" w:rsidRPr="0025786E" w:rsidRDefault="001006AA" w:rsidP="00DE5B6D">
      <w:pPr>
        <w:pStyle w:val="a5"/>
        <w:shd w:val="clear" w:color="auto" w:fill="FFFFFF"/>
        <w:spacing w:before="0" w:beforeAutospacing="0" w:after="0" w:afterAutospacing="0" w:line="360" w:lineRule="auto"/>
        <w:ind w:left="57"/>
        <w:rPr>
          <w:b/>
          <w:bCs/>
          <w:color w:val="151515"/>
          <w:sz w:val="28"/>
          <w:szCs w:val="28"/>
        </w:rPr>
      </w:pPr>
      <w:r w:rsidRPr="001006AA">
        <w:rPr>
          <w:b/>
          <w:bCs/>
          <w:color w:val="151515"/>
          <w:sz w:val="28"/>
          <w:szCs w:val="28"/>
        </w:rPr>
        <w:t>Однако в любом случае настоящая любовь к Отчизне бескорыстна и проявляется она</w:t>
      </w:r>
      <w:r w:rsidR="0025786E">
        <w:rPr>
          <w:b/>
          <w:bCs/>
          <w:color w:val="151515"/>
          <w:sz w:val="28"/>
          <w:szCs w:val="28"/>
        </w:rPr>
        <w:t xml:space="preserve"> </w:t>
      </w:r>
      <w:r w:rsidRPr="001006AA">
        <w:rPr>
          <w:b/>
          <w:bCs/>
          <w:color w:val="151515"/>
          <w:sz w:val="28"/>
          <w:szCs w:val="28"/>
        </w:rPr>
        <w:t>на деле, а не на словах.</w:t>
      </w:r>
    </w:p>
    <w:p w14:paraId="01E190AB" w14:textId="001E916B" w:rsidR="00DE5B6D" w:rsidRPr="004136E5" w:rsidRDefault="00DE5B6D" w:rsidP="00DE5B6D">
      <w:pPr>
        <w:pStyle w:val="a5"/>
        <w:shd w:val="clear" w:color="auto" w:fill="FFFFFF"/>
        <w:spacing w:before="0" w:beforeAutospacing="0" w:after="0" w:afterAutospacing="0" w:line="360" w:lineRule="auto"/>
        <w:ind w:left="57"/>
        <w:rPr>
          <w:color w:val="151515"/>
          <w:sz w:val="28"/>
          <w:szCs w:val="28"/>
        </w:rPr>
      </w:pPr>
    </w:p>
    <w:p w14:paraId="2126702A" w14:textId="2C19FA21" w:rsidR="001006AA" w:rsidRDefault="001006AA" w:rsidP="001006AA">
      <w:pPr>
        <w:pStyle w:val="a5"/>
      </w:pPr>
    </w:p>
    <w:p w14:paraId="674A2C76" w14:textId="77777777" w:rsidR="0061322A" w:rsidRDefault="0061322A"/>
    <w:sectPr w:rsidR="00613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7E5E"/>
    <w:multiLevelType w:val="hybridMultilevel"/>
    <w:tmpl w:val="748A5106"/>
    <w:lvl w:ilvl="0" w:tplc="EA0A44B8">
      <w:start w:val="1"/>
      <w:numFmt w:val="bullet"/>
      <w:lvlText w:val=""/>
      <w:lvlJc w:val="left"/>
      <w:pPr>
        <w:tabs>
          <w:tab w:val="num" w:pos="720"/>
        </w:tabs>
        <w:ind w:left="720" w:hanging="360"/>
      </w:pPr>
      <w:rPr>
        <w:rFonts w:ascii="Wingdings" w:hAnsi="Wingdings" w:hint="default"/>
      </w:rPr>
    </w:lvl>
    <w:lvl w:ilvl="1" w:tplc="D26C2C4A" w:tentative="1">
      <w:start w:val="1"/>
      <w:numFmt w:val="bullet"/>
      <w:lvlText w:val=""/>
      <w:lvlJc w:val="left"/>
      <w:pPr>
        <w:tabs>
          <w:tab w:val="num" w:pos="1440"/>
        </w:tabs>
        <w:ind w:left="1440" w:hanging="360"/>
      </w:pPr>
      <w:rPr>
        <w:rFonts w:ascii="Wingdings" w:hAnsi="Wingdings" w:hint="default"/>
      </w:rPr>
    </w:lvl>
    <w:lvl w:ilvl="2" w:tplc="6A86FFBC" w:tentative="1">
      <w:start w:val="1"/>
      <w:numFmt w:val="bullet"/>
      <w:lvlText w:val=""/>
      <w:lvlJc w:val="left"/>
      <w:pPr>
        <w:tabs>
          <w:tab w:val="num" w:pos="2160"/>
        </w:tabs>
        <w:ind w:left="2160" w:hanging="360"/>
      </w:pPr>
      <w:rPr>
        <w:rFonts w:ascii="Wingdings" w:hAnsi="Wingdings" w:hint="default"/>
      </w:rPr>
    </w:lvl>
    <w:lvl w:ilvl="3" w:tplc="66BA523C" w:tentative="1">
      <w:start w:val="1"/>
      <w:numFmt w:val="bullet"/>
      <w:lvlText w:val=""/>
      <w:lvlJc w:val="left"/>
      <w:pPr>
        <w:tabs>
          <w:tab w:val="num" w:pos="2880"/>
        </w:tabs>
        <w:ind w:left="2880" w:hanging="360"/>
      </w:pPr>
      <w:rPr>
        <w:rFonts w:ascii="Wingdings" w:hAnsi="Wingdings" w:hint="default"/>
      </w:rPr>
    </w:lvl>
    <w:lvl w:ilvl="4" w:tplc="19FAFF38" w:tentative="1">
      <w:start w:val="1"/>
      <w:numFmt w:val="bullet"/>
      <w:lvlText w:val=""/>
      <w:lvlJc w:val="left"/>
      <w:pPr>
        <w:tabs>
          <w:tab w:val="num" w:pos="3600"/>
        </w:tabs>
        <w:ind w:left="3600" w:hanging="360"/>
      </w:pPr>
      <w:rPr>
        <w:rFonts w:ascii="Wingdings" w:hAnsi="Wingdings" w:hint="default"/>
      </w:rPr>
    </w:lvl>
    <w:lvl w:ilvl="5" w:tplc="A770222C" w:tentative="1">
      <w:start w:val="1"/>
      <w:numFmt w:val="bullet"/>
      <w:lvlText w:val=""/>
      <w:lvlJc w:val="left"/>
      <w:pPr>
        <w:tabs>
          <w:tab w:val="num" w:pos="4320"/>
        </w:tabs>
        <w:ind w:left="4320" w:hanging="360"/>
      </w:pPr>
      <w:rPr>
        <w:rFonts w:ascii="Wingdings" w:hAnsi="Wingdings" w:hint="default"/>
      </w:rPr>
    </w:lvl>
    <w:lvl w:ilvl="6" w:tplc="4AC0285C" w:tentative="1">
      <w:start w:val="1"/>
      <w:numFmt w:val="bullet"/>
      <w:lvlText w:val=""/>
      <w:lvlJc w:val="left"/>
      <w:pPr>
        <w:tabs>
          <w:tab w:val="num" w:pos="5040"/>
        </w:tabs>
        <w:ind w:left="5040" w:hanging="360"/>
      </w:pPr>
      <w:rPr>
        <w:rFonts w:ascii="Wingdings" w:hAnsi="Wingdings" w:hint="default"/>
      </w:rPr>
    </w:lvl>
    <w:lvl w:ilvl="7" w:tplc="A01CD466" w:tentative="1">
      <w:start w:val="1"/>
      <w:numFmt w:val="bullet"/>
      <w:lvlText w:val=""/>
      <w:lvlJc w:val="left"/>
      <w:pPr>
        <w:tabs>
          <w:tab w:val="num" w:pos="5760"/>
        </w:tabs>
        <w:ind w:left="5760" w:hanging="360"/>
      </w:pPr>
      <w:rPr>
        <w:rFonts w:ascii="Wingdings" w:hAnsi="Wingdings" w:hint="default"/>
      </w:rPr>
    </w:lvl>
    <w:lvl w:ilvl="8" w:tplc="FB72DE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E02D7"/>
    <w:multiLevelType w:val="hybridMultilevel"/>
    <w:tmpl w:val="5E9A8E8A"/>
    <w:lvl w:ilvl="0" w:tplc="AA528020">
      <w:start w:val="1"/>
      <w:numFmt w:val="bullet"/>
      <w:lvlText w:val=""/>
      <w:lvlJc w:val="left"/>
      <w:pPr>
        <w:tabs>
          <w:tab w:val="num" w:pos="720"/>
        </w:tabs>
        <w:ind w:left="720" w:hanging="360"/>
      </w:pPr>
      <w:rPr>
        <w:rFonts w:ascii="Wingdings" w:hAnsi="Wingdings" w:hint="default"/>
      </w:rPr>
    </w:lvl>
    <w:lvl w:ilvl="1" w:tplc="B8528FF8" w:tentative="1">
      <w:start w:val="1"/>
      <w:numFmt w:val="bullet"/>
      <w:lvlText w:val=""/>
      <w:lvlJc w:val="left"/>
      <w:pPr>
        <w:tabs>
          <w:tab w:val="num" w:pos="1440"/>
        </w:tabs>
        <w:ind w:left="1440" w:hanging="360"/>
      </w:pPr>
      <w:rPr>
        <w:rFonts w:ascii="Wingdings" w:hAnsi="Wingdings" w:hint="default"/>
      </w:rPr>
    </w:lvl>
    <w:lvl w:ilvl="2" w:tplc="9418F91C" w:tentative="1">
      <w:start w:val="1"/>
      <w:numFmt w:val="bullet"/>
      <w:lvlText w:val=""/>
      <w:lvlJc w:val="left"/>
      <w:pPr>
        <w:tabs>
          <w:tab w:val="num" w:pos="2160"/>
        </w:tabs>
        <w:ind w:left="2160" w:hanging="360"/>
      </w:pPr>
      <w:rPr>
        <w:rFonts w:ascii="Wingdings" w:hAnsi="Wingdings" w:hint="default"/>
      </w:rPr>
    </w:lvl>
    <w:lvl w:ilvl="3" w:tplc="744C0184" w:tentative="1">
      <w:start w:val="1"/>
      <w:numFmt w:val="bullet"/>
      <w:lvlText w:val=""/>
      <w:lvlJc w:val="left"/>
      <w:pPr>
        <w:tabs>
          <w:tab w:val="num" w:pos="2880"/>
        </w:tabs>
        <w:ind w:left="2880" w:hanging="360"/>
      </w:pPr>
      <w:rPr>
        <w:rFonts w:ascii="Wingdings" w:hAnsi="Wingdings" w:hint="default"/>
      </w:rPr>
    </w:lvl>
    <w:lvl w:ilvl="4" w:tplc="6470B1CA" w:tentative="1">
      <w:start w:val="1"/>
      <w:numFmt w:val="bullet"/>
      <w:lvlText w:val=""/>
      <w:lvlJc w:val="left"/>
      <w:pPr>
        <w:tabs>
          <w:tab w:val="num" w:pos="3600"/>
        </w:tabs>
        <w:ind w:left="3600" w:hanging="360"/>
      </w:pPr>
      <w:rPr>
        <w:rFonts w:ascii="Wingdings" w:hAnsi="Wingdings" w:hint="default"/>
      </w:rPr>
    </w:lvl>
    <w:lvl w:ilvl="5" w:tplc="0FDCC378" w:tentative="1">
      <w:start w:val="1"/>
      <w:numFmt w:val="bullet"/>
      <w:lvlText w:val=""/>
      <w:lvlJc w:val="left"/>
      <w:pPr>
        <w:tabs>
          <w:tab w:val="num" w:pos="4320"/>
        </w:tabs>
        <w:ind w:left="4320" w:hanging="360"/>
      </w:pPr>
      <w:rPr>
        <w:rFonts w:ascii="Wingdings" w:hAnsi="Wingdings" w:hint="default"/>
      </w:rPr>
    </w:lvl>
    <w:lvl w:ilvl="6" w:tplc="821016AE" w:tentative="1">
      <w:start w:val="1"/>
      <w:numFmt w:val="bullet"/>
      <w:lvlText w:val=""/>
      <w:lvlJc w:val="left"/>
      <w:pPr>
        <w:tabs>
          <w:tab w:val="num" w:pos="5040"/>
        </w:tabs>
        <w:ind w:left="5040" w:hanging="360"/>
      </w:pPr>
      <w:rPr>
        <w:rFonts w:ascii="Wingdings" w:hAnsi="Wingdings" w:hint="default"/>
      </w:rPr>
    </w:lvl>
    <w:lvl w:ilvl="7" w:tplc="861C7BD8" w:tentative="1">
      <w:start w:val="1"/>
      <w:numFmt w:val="bullet"/>
      <w:lvlText w:val=""/>
      <w:lvlJc w:val="left"/>
      <w:pPr>
        <w:tabs>
          <w:tab w:val="num" w:pos="5760"/>
        </w:tabs>
        <w:ind w:left="5760" w:hanging="360"/>
      </w:pPr>
      <w:rPr>
        <w:rFonts w:ascii="Wingdings" w:hAnsi="Wingdings" w:hint="default"/>
      </w:rPr>
    </w:lvl>
    <w:lvl w:ilvl="8" w:tplc="6C0A5E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55446B"/>
    <w:multiLevelType w:val="hybridMultilevel"/>
    <w:tmpl w:val="DBFAC40E"/>
    <w:lvl w:ilvl="0" w:tplc="D20A55BA">
      <w:start w:val="1"/>
      <w:numFmt w:val="bullet"/>
      <w:lvlText w:val=""/>
      <w:lvlJc w:val="left"/>
      <w:pPr>
        <w:tabs>
          <w:tab w:val="num" w:pos="720"/>
        </w:tabs>
        <w:ind w:left="720" w:hanging="360"/>
      </w:pPr>
      <w:rPr>
        <w:rFonts w:ascii="Wingdings" w:hAnsi="Wingdings" w:hint="default"/>
      </w:rPr>
    </w:lvl>
    <w:lvl w:ilvl="1" w:tplc="19C876F8" w:tentative="1">
      <w:start w:val="1"/>
      <w:numFmt w:val="bullet"/>
      <w:lvlText w:val=""/>
      <w:lvlJc w:val="left"/>
      <w:pPr>
        <w:tabs>
          <w:tab w:val="num" w:pos="1440"/>
        </w:tabs>
        <w:ind w:left="1440" w:hanging="360"/>
      </w:pPr>
      <w:rPr>
        <w:rFonts w:ascii="Wingdings" w:hAnsi="Wingdings" w:hint="default"/>
      </w:rPr>
    </w:lvl>
    <w:lvl w:ilvl="2" w:tplc="7E783C2C" w:tentative="1">
      <w:start w:val="1"/>
      <w:numFmt w:val="bullet"/>
      <w:lvlText w:val=""/>
      <w:lvlJc w:val="left"/>
      <w:pPr>
        <w:tabs>
          <w:tab w:val="num" w:pos="2160"/>
        </w:tabs>
        <w:ind w:left="2160" w:hanging="360"/>
      </w:pPr>
      <w:rPr>
        <w:rFonts w:ascii="Wingdings" w:hAnsi="Wingdings" w:hint="default"/>
      </w:rPr>
    </w:lvl>
    <w:lvl w:ilvl="3" w:tplc="EB501D24" w:tentative="1">
      <w:start w:val="1"/>
      <w:numFmt w:val="bullet"/>
      <w:lvlText w:val=""/>
      <w:lvlJc w:val="left"/>
      <w:pPr>
        <w:tabs>
          <w:tab w:val="num" w:pos="2880"/>
        </w:tabs>
        <w:ind w:left="2880" w:hanging="360"/>
      </w:pPr>
      <w:rPr>
        <w:rFonts w:ascii="Wingdings" w:hAnsi="Wingdings" w:hint="default"/>
      </w:rPr>
    </w:lvl>
    <w:lvl w:ilvl="4" w:tplc="629092C6" w:tentative="1">
      <w:start w:val="1"/>
      <w:numFmt w:val="bullet"/>
      <w:lvlText w:val=""/>
      <w:lvlJc w:val="left"/>
      <w:pPr>
        <w:tabs>
          <w:tab w:val="num" w:pos="3600"/>
        </w:tabs>
        <w:ind w:left="3600" w:hanging="360"/>
      </w:pPr>
      <w:rPr>
        <w:rFonts w:ascii="Wingdings" w:hAnsi="Wingdings" w:hint="default"/>
      </w:rPr>
    </w:lvl>
    <w:lvl w:ilvl="5" w:tplc="5EE60182" w:tentative="1">
      <w:start w:val="1"/>
      <w:numFmt w:val="bullet"/>
      <w:lvlText w:val=""/>
      <w:lvlJc w:val="left"/>
      <w:pPr>
        <w:tabs>
          <w:tab w:val="num" w:pos="4320"/>
        </w:tabs>
        <w:ind w:left="4320" w:hanging="360"/>
      </w:pPr>
      <w:rPr>
        <w:rFonts w:ascii="Wingdings" w:hAnsi="Wingdings" w:hint="default"/>
      </w:rPr>
    </w:lvl>
    <w:lvl w:ilvl="6" w:tplc="100A8C16" w:tentative="1">
      <w:start w:val="1"/>
      <w:numFmt w:val="bullet"/>
      <w:lvlText w:val=""/>
      <w:lvlJc w:val="left"/>
      <w:pPr>
        <w:tabs>
          <w:tab w:val="num" w:pos="5040"/>
        </w:tabs>
        <w:ind w:left="5040" w:hanging="360"/>
      </w:pPr>
      <w:rPr>
        <w:rFonts w:ascii="Wingdings" w:hAnsi="Wingdings" w:hint="default"/>
      </w:rPr>
    </w:lvl>
    <w:lvl w:ilvl="7" w:tplc="A90A5CE8" w:tentative="1">
      <w:start w:val="1"/>
      <w:numFmt w:val="bullet"/>
      <w:lvlText w:val=""/>
      <w:lvlJc w:val="left"/>
      <w:pPr>
        <w:tabs>
          <w:tab w:val="num" w:pos="5760"/>
        </w:tabs>
        <w:ind w:left="5760" w:hanging="360"/>
      </w:pPr>
      <w:rPr>
        <w:rFonts w:ascii="Wingdings" w:hAnsi="Wingdings" w:hint="default"/>
      </w:rPr>
    </w:lvl>
    <w:lvl w:ilvl="8" w:tplc="C37E72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0815D2"/>
    <w:multiLevelType w:val="hybridMultilevel"/>
    <w:tmpl w:val="3AE6D7C8"/>
    <w:lvl w:ilvl="0" w:tplc="00A2C23E">
      <w:start w:val="1"/>
      <w:numFmt w:val="decimal"/>
      <w:lvlText w:val="%1)"/>
      <w:lvlJc w:val="left"/>
      <w:pPr>
        <w:ind w:left="417" w:hanging="360"/>
      </w:pPr>
      <w:rPr>
        <w:rFonts w:hint="default"/>
        <w:b w:val="0"/>
        <w:color w:val="auto"/>
        <w:sz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74A777B9"/>
    <w:multiLevelType w:val="multilevel"/>
    <w:tmpl w:val="7D22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61"/>
    <w:rsid w:val="001006AA"/>
    <w:rsid w:val="0025786E"/>
    <w:rsid w:val="002D6913"/>
    <w:rsid w:val="00346737"/>
    <w:rsid w:val="004136E5"/>
    <w:rsid w:val="0047328D"/>
    <w:rsid w:val="0055705D"/>
    <w:rsid w:val="0061322A"/>
    <w:rsid w:val="00B33F93"/>
    <w:rsid w:val="00B616FF"/>
    <w:rsid w:val="00C353C8"/>
    <w:rsid w:val="00D53545"/>
    <w:rsid w:val="00DE5B6D"/>
    <w:rsid w:val="00FF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C354"/>
  <w15:chartTrackingRefBased/>
  <w15:docId w15:val="{81EB1782-775A-4B55-ADB7-8A58DF23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22A"/>
    <w:rPr>
      <w:color w:val="0000FF"/>
      <w:u w:val="single"/>
    </w:rPr>
  </w:style>
  <w:style w:type="character" w:customStyle="1" w:styleId="cite-bracket">
    <w:name w:val="cite-bracket"/>
    <w:basedOn w:val="a0"/>
    <w:rsid w:val="0061322A"/>
  </w:style>
  <w:style w:type="paragraph" w:customStyle="1" w:styleId="richfactdown-paragraph">
    <w:name w:val="richfactdown-paragraph"/>
    <w:basedOn w:val="a"/>
    <w:rsid w:val="00613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322A"/>
    <w:rPr>
      <w:b/>
      <w:bCs/>
    </w:rPr>
  </w:style>
  <w:style w:type="paragraph" w:styleId="a5">
    <w:name w:val="Normal (Web)"/>
    <w:basedOn w:val="a"/>
    <w:uiPriority w:val="99"/>
    <w:unhideWhenUsed/>
    <w:rsid w:val="00613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06AA"/>
    <w:pPr>
      <w:ind w:left="720"/>
      <w:contextualSpacing/>
    </w:pPr>
  </w:style>
  <w:style w:type="paragraph" w:customStyle="1" w:styleId="futurismarkdown-paragraph">
    <w:name w:val="futurismarkdown-paragraph"/>
    <w:basedOn w:val="a"/>
    <w:rsid w:val="004136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459">
      <w:bodyDiv w:val="1"/>
      <w:marLeft w:val="0"/>
      <w:marRight w:val="0"/>
      <w:marTop w:val="0"/>
      <w:marBottom w:val="0"/>
      <w:divBdr>
        <w:top w:val="none" w:sz="0" w:space="0" w:color="auto"/>
        <w:left w:val="none" w:sz="0" w:space="0" w:color="auto"/>
        <w:bottom w:val="none" w:sz="0" w:space="0" w:color="auto"/>
        <w:right w:val="none" w:sz="0" w:space="0" w:color="auto"/>
      </w:divBdr>
      <w:divsChild>
        <w:div w:id="689373508">
          <w:marLeft w:val="0"/>
          <w:marRight w:val="0"/>
          <w:marTop w:val="73"/>
          <w:marBottom w:val="3"/>
          <w:divBdr>
            <w:top w:val="none" w:sz="0" w:space="0" w:color="auto"/>
            <w:left w:val="none" w:sz="0" w:space="0" w:color="auto"/>
            <w:bottom w:val="none" w:sz="0" w:space="0" w:color="auto"/>
            <w:right w:val="none" w:sz="0" w:space="0" w:color="auto"/>
          </w:divBdr>
        </w:div>
        <w:div w:id="318726724">
          <w:marLeft w:val="0"/>
          <w:marRight w:val="0"/>
          <w:marTop w:val="73"/>
          <w:marBottom w:val="3"/>
          <w:divBdr>
            <w:top w:val="none" w:sz="0" w:space="0" w:color="auto"/>
            <w:left w:val="none" w:sz="0" w:space="0" w:color="auto"/>
            <w:bottom w:val="none" w:sz="0" w:space="0" w:color="auto"/>
            <w:right w:val="none" w:sz="0" w:space="0" w:color="auto"/>
          </w:divBdr>
        </w:div>
      </w:divsChild>
    </w:div>
    <w:div w:id="114836870">
      <w:bodyDiv w:val="1"/>
      <w:marLeft w:val="0"/>
      <w:marRight w:val="0"/>
      <w:marTop w:val="0"/>
      <w:marBottom w:val="0"/>
      <w:divBdr>
        <w:top w:val="none" w:sz="0" w:space="0" w:color="auto"/>
        <w:left w:val="none" w:sz="0" w:space="0" w:color="auto"/>
        <w:bottom w:val="none" w:sz="0" w:space="0" w:color="auto"/>
        <w:right w:val="none" w:sz="0" w:space="0" w:color="auto"/>
      </w:divBdr>
    </w:div>
    <w:div w:id="266162877">
      <w:bodyDiv w:val="1"/>
      <w:marLeft w:val="0"/>
      <w:marRight w:val="0"/>
      <w:marTop w:val="0"/>
      <w:marBottom w:val="0"/>
      <w:divBdr>
        <w:top w:val="none" w:sz="0" w:space="0" w:color="auto"/>
        <w:left w:val="none" w:sz="0" w:space="0" w:color="auto"/>
        <w:bottom w:val="none" w:sz="0" w:space="0" w:color="auto"/>
        <w:right w:val="none" w:sz="0" w:space="0" w:color="auto"/>
      </w:divBdr>
    </w:div>
    <w:div w:id="517239430">
      <w:bodyDiv w:val="1"/>
      <w:marLeft w:val="0"/>
      <w:marRight w:val="0"/>
      <w:marTop w:val="0"/>
      <w:marBottom w:val="0"/>
      <w:divBdr>
        <w:top w:val="none" w:sz="0" w:space="0" w:color="auto"/>
        <w:left w:val="none" w:sz="0" w:space="0" w:color="auto"/>
        <w:bottom w:val="none" w:sz="0" w:space="0" w:color="auto"/>
        <w:right w:val="none" w:sz="0" w:space="0" w:color="auto"/>
      </w:divBdr>
    </w:div>
    <w:div w:id="579869828">
      <w:bodyDiv w:val="1"/>
      <w:marLeft w:val="0"/>
      <w:marRight w:val="0"/>
      <w:marTop w:val="0"/>
      <w:marBottom w:val="0"/>
      <w:divBdr>
        <w:top w:val="none" w:sz="0" w:space="0" w:color="auto"/>
        <w:left w:val="none" w:sz="0" w:space="0" w:color="auto"/>
        <w:bottom w:val="none" w:sz="0" w:space="0" w:color="auto"/>
        <w:right w:val="none" w:sz="0" w:space="0" w:color="auto"/>
      </w:divBdr>
      <w:divsChild>
        <w:div w:id="549148002">
          <w:marLeft w:val="0"/>
          <w:marRight w:val="0"/>
          <w:marTop w:val="83"/>
          <w:marBottom w:val="3"/>
          <w:divBdr>
            <w:top w:val="none" w:sz="0" w:space="0" w:color="auto"/>
            <w:left w:val="none" w:sz="0" w:space="0" w:color="auto"/>
            <w:bottom w:val="none" w:sz="0" w:space="0" w:color="auto"/>
            <w:right w:val="none" w:sz="0" w:space="0" w:color="auto"/>
          </w:divBdr>
        </w:div>
      </w:divsChild>
    </w:div>
    <w:div w:id="919946066">
      <w:bodyDiv w:val="1"/>
      <w:marLeft w:val="0"/>
      <w:marRight w:val="0"/>
      <w:marTop w:val="0"/>
      <w:marBottom w:val="0"/>
      <w:divBdr>
        <w:top w:val="none" w:sz="0" w:space="0" w:color="auto"/>
        <w:left w:val="none" w:sz="0" w:space="0" w:color="auto"/>
        <w:bottom w:val="none" w:sz="0" w:space="0" w:color="auto"/>
        <w:right w:val="none" w:sz="0" w:space="0" w:color="auto"/>
      </w:divBdr>
    </w:div>
    <w:div w:id="1052653935">
      <w:bodyDiv w:val="1"/>
      <w:marLeft w:val="0"/>
      <w:marRight w:val="0"/>
      <w:marTop w:val="0"/>
      <w:marBottom w:val="0"/>
      <w:divBdr>
        <w:top w:val="none" w:sz="0" w:space="0" w:color="auto"/>
        <w:left w:val="none" w:sz="0" w:space="0" w:color="auto"/>
        <w:bottom w:val="none" w:sz="0" w:space="0" w:color="auto"/>
        <w:right w:val="none" w:sz="0" w:space="0" w:color="auto"/>
      </w:divBdr>
      <w:divsChild>
        <w:div w:id="1910385195">
          <w:marLeft w:val="0"/>
          <w:marRight w:val="0"/>
          <w:marTop w:val="73"/>
          <w:marBottom w:val="3"/>
          <w:divBdr>
            <w:top w:val="none" w:sz="0" w:space="0" w:color="auto"/>
            <w:left w:val="none" w:sz="0" w:space="0" w:color="auto"/>
            <w:bottom w:val="none" w:sz="0" w:space="0" w:color="auto"/>
            <w:right w:val="none" w:sz="0" w:space="0" w:color="auto"/>
          </w:divBdr>
        </w:div>
      </w:divsChild>
    </w:div>
    <w:div w:id="1126973395">
      <w:bodyDiv w:val="1"/>
      <w:marLeft w:val="0"/>
      <w:marRight w:val="0"/>
      <w:marTop w:val="0"/>
      <w:marBottom w:val="0"/>
      <w:divBdr>
        <w:top w:val="none" w:sz="0" w:space="0" w:color="auto"/>
        <w:left w:val="none" w:sz="0" w:space="0" w:color="auto"/>
        <w:bottom w:val="none" w:sz="0" w:space="0" w:color="auto"/>
        <w:right w:val="none" w:sz="0" w:space="0" w:color="auto"/>
      </w:divBdr>
    </w:div>
    <w:div w:id="1344241168">
      <w:bodyDiv w:val="1"/>
      <w:marLeft w:val="0"/>
      <w:marRight w:val="0"/>
      <w:marTop w:val="0"/>
      <w:marBottom w:val="0"/>
      <w:divBdr>
        <w:top w:val="none" w:sz="0" w:space="0" w:color="auto"/>
        <w:left w:val="none" w:sz="0" w:space="0" w:color="auto"/>
        <w:bottom w:val="none" w:sz="0" w:space="0" w:color="auto"/>
        <w:right w:val="none" w:sz="0" w:space="0" w:color="auto"/>
      </w:divBdr>
    </w:div>
    <w:div w:id="1705059735">
      <w:bodyDiv w:val="1"/>
      <w:marLeft w:val="0"/>
      <w:marRight w:val="0"/>
      <w:marTop w:val="0"/>
      <w:marBottom w:val="0"/>
      <w:divBdr>
        <w:top w:val="none" w:sz="0" w:space="0" w:color="auto"/>
        <w:left w:val="none" w:sz="0" w:space="0" w:color="auto"/>
        <w:bottom w:val="none" w:sz="0" w:space="0" w:color="auto"/>
        <w:right w:val="none" w:sz="0" w:space="0" w:color="auto"/>
      </w:divBdr>
    </w:div>
    <w:div w:id="18248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2024-11-24T08:02:00Z</dcterms:created>
  <dcterms:modified xsi:type="dcterms:W3CDTF">2024-11-24T12:14:00Z</dcterms:modified>
</cp:coreProperties>
</file>